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9BFA" w14:textId="77777777" w:rsidR="000B1F38" w:rsidRPr="005F75CD" w:rsidRDefault="000B1F38" w:rsidP="00691239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F75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Sesiunea ştiinţifică studenţească </w:t>
      </w:r>
    </w:p>
    <w:p w14:paraId="4E838392" w14:textId="77777777" w:rsidR="00E27165" w:rsidRDefault="00E27165" w:rsidP="00E2716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A99C98" w14:textId="7DF453C8" w:rsidR="00E27165" w:rsidRPr="000B1F38" w:rsidRDefault="00E27165" w:rsidP="00E2716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aprilie 2021</w:t>
      </w:r>
      <w:r w:rsidR="005F7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ora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15.00</w:t>
      </w:r>
    </w:p>
    <w:p w14:paraId="22E955FA" w14:textId="7574779B" w:rsidR="00E27165" w:rsidRPr="000B1F38" w:rsidRDefault="00E27165" w:rsidP="00E2716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Online</w:t>
      </w:r>
      <w:r w:rsidR="00B12F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(link zoom trimis autorilor lucrărilor)</w:t>
      </w:r>
    </w:p>
    <w:p w14:paraId="6C941ABB" w14:textId="77777777" w:rsidR="00E27165" w:rsidRPr="000B1F38" w:rsidRDefault="00E27165" w:rsidP="00E27165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259A5" w14:textId="77777777" w:rsidR="00E27165" w:rsidRPr="000B1F38" w:rsidRDefault="00E27165" w:rsidP="00E27165">
      <w:pPr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Comisia secţiunii: </w:t>
      </w:r>
    </w:p>
    <w:p w14:paraId="08C5BD07" w14:textId="61FE5371" w:rsidR="00E27165" w:rsidRPr="000B1F38" w:rsidRDefault="00E27165" w:rsidP="00E27165">
      <w:pPr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Prof</w:t>
      </w: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univ. dr.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Cornelia Dascălu</w:t>
      </w: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45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>- preşedinte</w:t>
      </w:r>
    </w:p>
    <w:p w14:paraId="5AAA69C2" w14:textId="57A43E2D" w:rsidR="00E27165" w:rsidRDefault="00B45AE1" w:rsidP="00E27165">
      <w:pPr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Lect</w:t>
      </w:r>
      <w:r w:rsidR="00E27165"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univ. dr. </w:t>
      </w:r>
      <w:r w:rsidR="00E27165">
        <w:rPr>
          <w:rFonts w:ascii="Times New Roman" w:hAnsi="Times New Roman" w:cs="Times New Roman"/>
          <w:b/>
          <w:color w:val="000000"/>
          <w:sz w:val="28"/>
          <w:szCs w:val="28"/>
        </w:rPr>
        <w:t>Mariana Bunea</w:t>
      </w:r>
      <w:r w:rsidR="00E27165"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- membru</w:t>
      </w:r>
    </w:p>
    <w:p w14:paraId="73332757" w14:textId="3A15D468" w:rsidR="00E27165" w:rsidRPr="000B1F38" w:rsidRDefault="00E27165" w:rsidP="00E27165">
      <w:pPr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Asist. univ. dr. Cristina Iovu                 - membru    </w:t>
      </w:r>
    </w:p>
    <w:p w14:paraId="56A81117" w14:textId="6F456309" w:rsidR="00E27165" w:rsidRPr="000B1F38" w:rsidRDefault="00953E79" w:rsidP="00E27165">
      <w:pPr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Student Lazea Teodora</w:t>
      </w: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Luiza              </w:t>
      </w:r>
      <w:r w:rsidR="00E27165" w:rsidRPr="000B1F38">
        <w:rPr>
          <w:rFonts w:ascii="Times New Roman" w:hAnsi="Times New Roman" w:cs="Times New Roman"/>
          <w:b/>
          <w:color w:val="000000"/>
          <w:sz w:val="28"/>
          <w:szCs w:val="28"/>
        </w:rPr>
        <w:t>- secretar</w:t>
      </w:r>
    </w:p>
    <w:p w14:paraId="08A4827D" w14:textId="77777777" w:rsidR="00E27165" w:rsidRPr="000B1F38" w:rsidRDefault="00E27165" w:rsidP="00E27165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EB4CD" w14:textId="77777777" w:rsidR="00E27165" w:rsidRPr="000B1F38" w:rsidRDefault="00E27165" w:rsidP="00E27165">
      <w:p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F38">
        <w:rPr>
          <w:rFonts w:ascii="Times New Roman" w:hAnsi="Times New Roman" w:cs="Times New Roman"/>
          <w:b/>
          <w:color w:val="000000"/>
          <w:sz w:val="28"/>
          <w:szCs w:val="28"/>
        </w:rPr>
        <w:t>Sponsori:</w:t>
      </w:r>
    </w:p>
    <w:tbl>
      <w:tblPr>
        <w:tblStyle w:val="TableGrid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1611"/>
        <w:gridCol w:w="2046"/>
        <w:gridCol w:w="1750"/>
        <w:gridCol w:w="2378"/>
      </w:tblGrid>
      <w:tr w:rsidR="00DA3F85" w:rsidRPr="0073209A" w14:paraId="13629149" w14:textId="77777777" w:rsidTr="00DA3F85">
        <w:tc>
          <w:tcPr>
            <w:tcW w:w="2196" w:type="dxa"/>
          </w:tcPr>
          <w:p w14:paraId="5CDAE993" w14:textId="77777777" w:rsidR="00DA3F85" w:rsidRPr="0073209A" w:rsidRDefault="00DA3F85" w:rsidP="009C144C">
            <w:pPr>
              <w:tabs>
                <w:tab w:val="left" w:pos="964"/>
              </w:tabs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3209A">
              <w:rPr>
                <w:noProof/>
                <w:lang w:eastAsia="ro-RO"/>
              </w:rPr>
              <w:drawing>
                <wp:inline distT="0" distB="0" distL="0" distR="0" wp14:anchorId="476C5A70" wp14:editId="20D0BDC5">
                  <wp:extent cx="914400" cy="767817"/>
                  <wp:effectExtent l="0" t="0" r="0" b="0"/>
                  <wp:docPr id="6" name="Picture 6" descr="Image result for a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75" cy="7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0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6" w:type="dxa"/>
          </w:tcPr>
          <w:p w14:paraId="553F82B8" w14:textId="77777777" w:rsidR="00DA3F85" w:rsidRPr="0073209A" w:rsidRDefault="00DA3F85" w:rsidP="009C144C">
            <w:pPr>
              <w:tabs>
                <w:tab w:val="left" w:pos="964"/>
              </w:tabs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11958651" wp14:editId="2967CD9A">
                  <wp:extent cx="776287" cy="776287"/>
                  <wp:effectExtent l="0" t="0" r="5080" b="5080"/>
                  <wp:docPr id="4" name="Picture 4" descr="Image result for kp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p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1" cy="78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14:paraId="6F0D9EA2" w14:textId="65712594" w:rsidR="00DA3F85" w:rsidRDefault="00DA3F85" w:rsidP="009C144C">
            <w:pPr>
              <w:spacing w:line="288" w:lineRule="auto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EC1E3AA" wp14:editId="2221B24E">
                  <wp:extent cx="1161788" cy="757237"/>
                  <wp:effectExtent l="0" t="0" r="63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63" cy="76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0086B047" w14:textId="1352EAFD" w:rsidR="00DA3F85" w:rsidRPr="0073209A" w:rsidRDefault="00DA3F85" w:rsidP="009C144C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EE30860" wp14:editId="10D6CC4C">
                  <wp:extent cx="900113" cy="797444"/>
                  <wp:effectExtent l="0" t="0" r="0" b="317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13" cy="81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</w:tcPr>
          <w:p w14:paraId="4A2548B1" w14:textId="77777777" w:rsidR="00DA3F85" w:rsidRDefault="00DA3F85" w:rsidP="009C144C">
            <w:pPr>
              <w:spacing w:line="288" w:lineRule="auto"/>
              <w:jc w:val="center"/>
              <w:rPr>
                <w:noProof/>
                <w:lang w:eastAsia="ro-RO"/>
              </w:rPr>
            </w:pPr>
            <w:r w:rsidRPr="00F30A4D">
              <w:rPr>
                <w:noProof/>
                <w:lang w:eastAsia="ro-RO"/>
              </w:rPr>
              <w:drawing>
                <wp:inline distT="0" distB="0" distL="0" distR="0" wp14:anchorId="03E7B49D" wp14:editId="0C4A6966">
                  <wp:extent cx="1236139" cy="561975"/>
                  <wp:effectExtent l="0" t="0" r="2540" b="0"/>
                  <wp:docPr id="3" name="Picture 3" descr="C:\Users\Dell\Downloads\GTlogo-primary-strapline-CMYK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GTlogo-primary-strapline-CMYK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63" cy="5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8D5D1" w14:textId="777EA872" w:rsidR="007365FB" w:rsidRPr="007365FB" w:rsidRDefault="007365FB" w:rsidP="0069123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5FB">
        <w:rPr>
          <w:rFonts w:ascii="Times New Roman" w:hAnsi="Times New Roman" w:cs="Times New Roman"/>
          <w:sz w:val="24"/>
          <w:szCs w:val="24"/>
        </w:rPr>
        <w:t>Caracteristicile calitative ale informației financiare furnizate de situațiile financiare întocmite de instituțiile publice – cazul activelor fixe corporale</w:t>
      </w:r>
    </w:p>
    <w:p w14:paraId="2C7F9D2D" w14:textId="77777777" w:rsidR="007365FB" w:rsidRPr="00944D23" w:rsidRDefault="007365FB" w:rsidP="006912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D2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4D23">
        <w:rPr>
          <w:rFonts w:ascii="Times New Roman" w:eastAsia="Calibri" w:hAnsi="Times New Roman" w:cs="Times New Roman"/>
          <w:b/>
          <w:sz w:val="24"/>
          <w:szCs w:val="24"/>
        </w:rPr>
        <w:t>Autor</w:t>
      </w:r>
      <w:r w:rsidRPr="00944D23">
        <w:rPr>
          <w:rFonts w:ascii="Times New Roman" w:eastAsia="Calibri" w:hAnsi="Times New Roman" w:cs="Times New Roman"/>
          <w:sz w:val="24"/>
          <w:szCs w:val="24"/>
        </w:rPr>
        <w:t>:</w:t>
      </w:r>
      <w:r w:rsidRPr="00944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4D23">
        <w:rPr>
          <w:rFonts w:ascii="Times New Roman" w:eastAsia="Calibri" w:hAnsi="Times New Roman" w:cs="Times New Roman"/>
          <w:sz w:val="24"/>
          <w:szCs w:val="24"/>
        </w:rPr>
        <w:t>Mirică Paula Cristina, CIG, anul III, seria B, grupa 651</w:t>
      </w:r>
    </w:p>
    <w:p w14:paraId="5FEEF8ED" w14:textId="1E6BD44D" w:rsidR="007365FB" w:rsidRDefault="007365FB" w:rsidP="00691239">
      <w:pPr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44D23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Pr="00944D23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Coordonator științific</w:t>
      </w:r>
      <w:r w:rsidRPr="00944D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4E66B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Conf.</w:t>
      </w:r>
      <w:r w:rsidR="004E66B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E66B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univ.</w:t>
      </w:r>
      <w:r w:rsidR="004E66B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E66B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dr. Cosmina Pitulice</w:t>
      </w:r>
    </w:p>
    <w:p w14:paraId="64EBA52A" w14:textId="77777777" w:rsidR="004E66B4" w:rsidRDefault="004E66B4" w:rsidP="00691239">
      <w:pPr>
        <w:spacing w:after="0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15F5CD2" w14:textId="5FD0175C" w:rsidR="007365FB" w:rsidRPr="007365FB" w:rsidRDefault="007365FB" w:rsidP="00691239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7365FB"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 w:rsidRPr="00736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36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hAnsi="Times New Roman" w:cs="Times New Roman"/>
          <w:sz w:val="24"/>
          <w:szCs w:val="24"/>
          <w:lang w:val="en-US"/>
        </w:rPr>
        <w:t>fiscalitatea</w:t>
      </w:r>
      <w:proofErr w:type="spellEnd"/>
      <w:r w:rsidRPr="00736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hAnsi="Times New Roman" w:cs="Times New Roman"/>
          <w:sz w:val="24"/>
          <w:szCs w:val="24"/>
          <w:lang w:val="en-US"/>
        </w:rPr>
        <w:t>criptomonedelor</w:t>
      </w:r>
      <w:proofErr w:type="spellEnd"/>
      <w:r w:rsidRPr="00736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</w:t>
      </w:r>
    </w:p>
    <w:p w14:paraId="6278B7D5" w14:textId="09DEE426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proofErr w:type="spellStart"/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r w:rsidR="006912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Bolboceanu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4D23">
        <w:rPr>
          <w:rFonts w:ascii="Times New Roman" w:hAnsi="Times New Roman" w:cs="Times New Roman"/>
          <w:sz w:val="24"/>
          <w:szCs w:val="24"/>
          <w:lang w:val="en-US"/>
        </w:rPr>
        <w:t>Maria ,</w:t>
      </w:r>
      <w:proofErr w:type="gram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CIG, 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634</w:t>
      </w:r>
    </w:p>
    <w:p w14:paraId="4C315486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                                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Cîrnu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Camil-</w:t>
      </w:r>
      <w:proofErr w:type="gramStart"/>
      <w:r w:rsidRPr="00944D23">
        <w:rPr>
          <w:rFonts w:ascii="Times New Roman" w:hAnsi="Times New Roman" w:cs="Times New Roman"/>
          <w:sz w:val="24"/>
          <w:szCs w:val="24"/>
          <w:lang w:val="en-US"/>
        </w:rPr>
        <w:t>Ciprian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>,  CIG</w:t>
      </w:r>
      <w:proofErr w:type="gram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, 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hAnsi="Times New Roman" w:cs="Times New Roman"/>
          <w:sz w:val="24"/>
          <w:szCs w:val="24"/>
          <w:lang w:val="en-US"/>
        </w:rPr>
        <w:t xml:space="preserve"> 634</w:t>
      </w:r>
    </w:p>
    <w:p w14:paraId="1B8472F9" w14:textId="6D475743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proofErr w:type="spellStart"/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>Coordonator</w:t>
      </w:r>
      <w:proofErr w:type="spellEnd"/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>științific</w:t>
      </w:r>
      <w:proofErr w:type="spellEnd"/>
      <w:r w:rsidRPr="00944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E66B4" w:rsidRPr="004E66B4">
        <w:rPr>
          <w:rFonts w:ascii="Times New Roman" w:hAnsi="Times New Roman" w:cs="Times New Roman"/>
          <w:sz w:val="24"/>
          <w:szCs w:val="24"/>
          <w:lang w:val="en-US"/>
        </w:rPr>
        <w:t>Lect</w:t>
      </w:r>
      <w:r w:rsidRPr="004E6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66B4" w:rsidRPr="004E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6B4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4E66B4" w:rsidRPr="004E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6B4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4E66B4">
        <w:rPr>
          <w:rFonts w:ascii="Times New Roman" w:hAnsi="Times New Roman" w:cs="Times New Roman"/>
          <w:sz w:val="24"/>
          <w:szCs w:val="24"/>
          <w:lang w:val="en-US"/>
        </w:rPr>
        <w:t>Matei</w:t>
      </w:r>
      <w:proofErr w:type="spellEnd"/>
      <w:r w:rsidRPr="004E66B4">
        <w:rPr>
          <w:rFonts w:ascii="Times New Roman" w:hAnsi="Times New Roman" w:cs="Times New Roman"/>
          <w:sz w:val="24"/>
          <w:szCs w:val="24"/>
          <w:lang w:val="en-US"/>
        </w:rPr>
        <w:t xml:space="preserve"> Marius </w:t>
      </w:r>
      <w:proofErr w:type="spellStart"/>
      <w:r w:rsidRPr="004E66B4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</w:p>
    <w:p w14:paraId="433B6936" w14:textId="77777777" w:rsidR="007365FB" w:rsidRPr="006B6BF6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023A4" w14:textId="4B32FB9A" w:rsidR="007365FB" w:rsidRPr="00944D23" w:rsidRDefault="007365FB" w:rsidP="0069123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Etica în cadrul profesiei de audit în contextul pandemiei de Covid-19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A4416B" w14:textId="3B843683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Autor</w:t>
      </w:r>
      <w:r w:rsidR="0069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Colciu Andrei Constantin , CIG, anul III, seria C, grupa </w:t>
      </w:r>
      <w:r w:rsidR="00F643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14:paraId="146E5C7F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                              Cojocaru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Andreea-Elena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CIG, anul III, seria C, grupa 657 </w:t>
      </w:r>
    </w:p>
    <w:p w14:paraId="68DF3792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Coordonator științific: </w:t>
      </w:r>
      <w:r w:rsidRPr="004E66B4">
        <w:rPr>
          <w:rFonts w:ascii="Times New Roman" w:hAnsi="Times New Roman" w:cs="Times New Roman"/>
          <w:color w:val="000000" w:themeColor="text1"/>
          <w:sz w:val="24"/>
          <w:szCs w:val="24"/>
        </w:rPr>
        <w:t>Prof.univ.dr. Aurelia Ștefănescu</w:t>
      </w:r>
    </w:p>
    <w:p w14:paraId="6CF08B9E" w14:textId="77777777" w:rsidR="00691239" w:rsidRDefault="00691239" w:rsidP="006912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68157" w14:textId="77777777" w:rsidR="00691239" w:rsidRPr="00691239" w:rsidRDefault="007365FB" w:rsidP="0069123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Politici contabile privind imobilizările corporale în </w:t>
      </w:r>
      <w:r w:rsidR="00691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contextul pandemiei de covid-19</w:t>
      </w:r>
    </w:p>
    <w:p w14:paraId="4D02AADB" w14:textId="49025DBD" w:rsidR="007365FB" w:rsidRPr="00944D23" w:rsidRDefault="007365FB" w:rsidP="006912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 w:rsidR="0069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Chircă Laura-Cristina, CIG, anul III, seria C, grupa 657 </w:t>
      </w:r>
    </w:p>
    <w:p w14:paraId="7A6164DA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Constantin Raluca,  CIG, anul III, seria C, grupa 657 </w:t>
      </w:r>
    </w:p>
    <w:p w14:paraId="05670279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D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Coordonator științific: </w:t>
      </w:r>
      <w:r w:rsidRPr="004E66B4">
        <w:rPr>
          <w:rFonts w:ascii="Times New Roman" w:hAnsi="Times New Roman" w:cs="Times New Roman"/>
          <w:color w:val="000000" w:themeColor="text1"/>
          <w:sz w:val="24"/>
          <w:szCs w:val="24"/>
        </w:rPr>
        <w:t>Prof.univ.dr. Aurelia Ștefănescu</w:t>
      </w:r>
    </w:p>
    <w:p w14:paraId="5BD6986C" w14:textId="77777777" w:rsidR="007365FB" w:rsidRPr="00944D23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A2577A" w14:textId="657AD528" w:rsidR="007365FB" w:rsidRPr="007365FB" w:rsidRDefault="007365FB" w:rsidP="0069123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Evaluarea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la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valoare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justa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în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contabilitate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avantaje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dezavantaje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3902C0E8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Autori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: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Paraschiv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Daiana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-Georgiana, 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615</w:t>
      </w:r>
    </w:p>
    <w:p w14:paraId="39AF591A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            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Petre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Vlad-George, 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615</w:t>
      </w:r>
    </w:p>
    <w:p w14:paraId="16FA059A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             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Pepte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Andreea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-Gabriela, 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615</w:t>
      </w:r>
    </w:p>
    <w:p w14:paraId="10B59F8B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            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Pinzaru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Octavian, 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615</w:t>
      </w:r>
    </w:p>
    <w:p w14:paraId="22B64C9F" w14:textId="77777777" w:rsidR="007365FB" w:rsidRPr="00944D23" w:rsidRDefault="007365FB" w:rsidP="0069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 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Coordonator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științific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: </w:t>
      </w:r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 xml:space="preserve">Prof. univ. dr. Marian </w:t>
      </w:r>
      <w:proofErr w:type="spellStart"/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Săcărin</w:t>
      </w:r>
      <w:proofErr w:type="spellEnd"/>
    </w:p>
    <w:p w14:paraId="46A64149" w14:textId="77777777" w:rsidR="007365FB" w:rsidRPr="00944D23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      </w:t>
      </w:r>
    </w:p>
    <w:p w14:paraId="14C43541" w14:textId="4DE4538D" w:rsidR="007365FB" w:rsidRPr="00944D23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6.</w:t>
      </w: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Performanta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unei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entităţi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prezentarea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acesteia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prin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intermediul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tabloului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fluxurilor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trezorerie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463BB935" w14:textId="77777777" w:rsidR="007365FB" w:rsidRPr="00944D23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          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Autori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:</w:t>
      </w: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Nistor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Adriana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Ștefania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614</w:t>
      </w:r>
    </w:p>
    <w:p w14:paraId="7C3D01BD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          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Nițu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Florentina-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Andreea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-Mihaela, 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614</w:t>
      </w:r>
    </w:p>
    <w:p w14:paraId="4B78A78C" w14:textId="77777777" w:rsidR="007365FB" w:rsidRPr="00944D23" w:rsidRDefault="007365FB" w:rsidP="00691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          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Negrilă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Alina Nicoleta,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614</w:t>
      </w:r>
    </w:p>
    <w:p w14:paraId="6EC0714F" w14:textId="77777777" w:rsidR="007365FB" w:rsidRPr="00944D23" w:rsidRDefault="007365FB" w:rsidP="0069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Coordonator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științific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: </w:t>
      </w:r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 xml:space="preserve">Prof. univ. dr. Marian </w:t>
      </w:r>
      <w:proofErr w:type="spellStart"/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Săcărin</w:t>
      </w:r>
      <w:proofErr w:type="spellEnd"/>
    </w:p>
    <w:p w14:paraId="67C7E087" w14:textId="77777777" w:rsidR="007365FB" w:rsidRPr="00944D23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0F062AE9" w14:textId="46E34AF7" w:rsidR="007365FB" w:rsidRPr="00944D23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7.</w:t>
      </w: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Situația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profitului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sau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pierderii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și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proofErr w:type="gram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altor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elemente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ale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rezultatului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global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și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performanța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entității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7AA8E1EA" w14:textId="77777777" w:rsidR="007365FB" w:rsidRPr="00944D23" w:rsidRDefault="007365FB" w:rsidP="0069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 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Autori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:</w:t>
      </w: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Mocanu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Elena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Miruna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613</w:t>
      </w:r>
    </w:p>
    <w:p w14:paraId="3BEFD3D5" w14:textId="77777777" w:rsidR="007365FB" w:rsidRPr="00944D23" w:rsidRDefault="007365FB" w:rsidP="0069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             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Miloș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Oana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CIG,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613</w:t>
      </w:r>
    </w:p>
    <w:p w14:paraId="7A9E55BC" w14:textId="77777777" w:rsidR="007365FB" w:rsidRPr="00944D23" w:rsidRDefault="007365FB" w:rsidP="0069123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           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Mocanu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Geanina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CIG, 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C, </w:t>
      </w:r>
      <w:proofErr w:type="spellStart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944D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613</w:t>
      </w:r>
    </w:p>
    <w:p w14:paraId="274C18D1" w14:textId="77777777" w:rsidR="007365FB" w:rsidRPr="00944D23" w:rsidRDefault="007365FB" w:rsidP="006912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           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Coordonator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științific</w:t>
      </w:r>
      <w:proofErr w:type="spellEnd"/>
      <w:r w:rsidRPr="00944D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: </w:t>
      </w:r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 xml:space="preserve">Prof. univ. dr. Marian </w:t>
      </w:r>
      <w:proofErr w:type="spellStart"/>
      <w:r w:rsidRPr="004E66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Săcărin</w:t>
      </w:r>
      <w:proofErr w:type="spellEnd"/>
    </w:p>
    <w:p w14:paraId="2D60C5CC" w14:textId="77777777" w:rsidR="007365FB" w:rsidRPr="005339D6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490DB9A" w14:textId="77777777" w:rsidR="007365FB" w:rsidRPr="00C77E02" w:rsidRDefault="007365FB" w:rsidP="00691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52833" w14:textId="154B7136" w:rsidR="007365FB" w:rsidRPr="007365FB" w:rsidRDefault="007365FB" w:rsidP="0069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8.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Studiu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RPA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în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domeniul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financiar-contabil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Automatizarea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înregistrării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facturilor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eMAG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într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-un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sistem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ERP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folosind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UiPath Studio"</w:t>
      </w:r>
    </w:p>
    <w:p w14:paraId="6B7CB245" w14:textId="77777777" w:rsidR="007365FB" w:rsidRPr="00307923" w:rsidRDefault="007365FB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              Autor:</w:t>
      </w:r>
      <w:r w:rsidRPr="00307923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</w:t>
      </w:r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îşnoveanu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Antonia-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Andreea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IG,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680</w:t>
      </w:r>
    </w:p>
    <w:p w14:paraId="29CFF2BC" w14:textId="77777777" w:rsidR="007365FB" w:rsidRPr="00307923" w:rsidRDefault="007365FB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                         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Ţinică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Silviu-Ionuţ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IG,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seria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A, </w:t>
      </w:r>
      <w:proofErr w:type="spellStart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grupa</w:t>
      </w:r>
      <w:proofErr w:type="spellEnd"/>
      <w:r w:rsidRPr="0030792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680</w:t>
      </w:r>
    </w:p>
    <w:p w14:paraId="299FDEE7" w14:textId="77777777" w:rsidR="007365FB" w:rsidRPr="00307923" w:rsidRDefault="007365FB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 xml:space="preserve">                </w:t>
      </w: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Coordonator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stiintific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Prof. univ. Dumitru Valentin-</w:t>
      </w:r>
      <w:proofErr w:type="spellStart"/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Florentin</w:t>
      </w:r>
      <w:proofErr w:type="spellEnd"/>
    </w:p>
    <w:p w14:paraId="75371E21" w14:textId="77777777" w:rsidR="007365FB" w:rsidRPr="00307923" w:rsidRDefault="007365FB" w:rsidP="006912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n-US"/>
        </w:rPr>
      </w:pPr>
    </w:p>
    <w:p w14:paraId="641E05AA" w14:textId="77777777" w:rsidR="00691239" w:rsidRPr="007365FB" w:rsidRDefault="00691239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69123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Contabilitatea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literatura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business-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ului</w:t>
      </w:r>
      <w:proofErr w:type="spellEnd"/>
    </w:p>
    <w:p w14:paraId="2815BB9E" w14:textId="77777777" w:rsidR="00691239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Autor:</w:t>
      </w:r>
      <w:r w:rsidRPr="00307923">
        <w:rPr>
          <w:rFonts w:ascii="Helvetica" w:eastAsia="Times New Roman" w:hAnsi="Helvetica" w:cs="Helvetica"/>
          <w:color w:val="222222"/>
          <w:sz w:val="20"/>
          <w:szCs w:val="20"/>
          <w:lang w:val="en-US"/>
        </w:rPr>
        <w:t> 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Raicu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Bogdan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Florentin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CIG RO</w:t>
      </w:r>
    </w:p>
    <w:p w14:paraId="5D61E024" w14:textId="5C039A9C" w:rsidR="00691239" w:rsidRPr="007365FB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Coordonator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stiintific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Conf. univ. dr. Mirela </w:t>
      </w:r>
      <w:proofErr w:type="spellStart"/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Nichita</w:t>
      </w:r>
      <w:proofErr w:type="spellEnd"/>
    </w:p>
    <w:p w14:paraId="084FE9A3" w14:textId="5678511D" w:rsidR="00691239" w:rsidRPr="00691239" w:rsidRDefault="00691239" w:rsidP="00691239">
      <w:pPr>
        <w:spacing w:after="0" w:line="312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F58E2" w14:textId="77777777" w:rsidR="00691239" w:rsidRPr="007365FB" w:rsidRDefault="00691239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10. </w:t>
      </w:r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Controverse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privind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monedele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virtuale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este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pregatita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contabilitatea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pentru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recunoașterea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lor?</w:t>
      </w:r>
    </w:p>
    <w:p w14:paraId="02E1627D" w14:textId="681808CC" w:rsidR="00691239" w:rsidRPr="007365FB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Autor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i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 w:rsidRPr="0069123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Radescu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Teona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-Elena,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CIG RO</w:t>
      </w:r>
    </w:p>
    <w:p w14:paraId="1B8C1540" w14:textId="7D167510" w:rsidR="00691239" w:rsidRPr="007365FB" w:rsidRDefault="00691239" w:rsidP="0069123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Rusu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Lorena,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I, CIG RO</w:t>
      </w:r>
    </w:p>
    <w:p w14:paraId="003E30F9" w14:textId="77777777" w:rsidR="00691239" w:rsidRPr="004E66B4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Coordonator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stiintific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Conf. univ. dr. Mirela </w:t>
      </w:r>
      <w:proofErr w:type="spellStart"/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Nichita</w:t>
      </w:r>
      <w:proofErr w:type="spellEnd"/>
    </w:p>
    <w:p w14:paraId="0AC85A0A" w14:textId="2AE9A0B1" w:rsidR="007365FB" w:rsidRPr="007365FB" w:rsidRDefault="007365FB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6344F2BA" w14:textId="77777777" w:rsidR="00691239" w:rsidRPr="007365FB" w:rsidRDefault="00691239" w:rsidP="0069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11.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Politici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contabile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privind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situațiile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financiare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ale Pandora Group A/S.</w:t>
      </w:r>
    </w:p>
    <w:p w14:paraId="228E2746" w14:textId="77777777" w:rsidR="00691239" w:rsidRPr="007365FB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Autor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: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Paduretu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Maria Roxana, </w:t>
      </w:r>
      <w:proofErr w:type="spellStart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Anul</w:t>
      </w:r>
      <w:proofErr w:type="spellEnd"/>
      <w:r w:rsidRPr="007365F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III, CIG RO</w:t>
      </w:r>
    </w:p>
    <w:p w14:paraId="1B8F18CC" w14:textId="77777777" w:rsidR="00691239" w:rsidRPr="007365FB" w:rsidRDefault="00691239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Coordonator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stiintific</w:t>
      </w:r>
      <w:proofErr w:type="spellEnd"/>
      <w:r w:rsidRPr="00307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Conf. univ. dr. Mirela </w:t>
      </w:r>
      <w:proofErr w:type="spellStart"/>
      <w:r w:rsidRPr="004E66B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Nichita</w:t>
      </w:r>
      <w:proofErr w:type="spellEnd"/>
    </w:p>
    <w:p w14:paraId="698A7A6F" w14:textId="6914A3BA" w:rsidR="007365FB" w:rsidRPr="007365FB" w:rsidRDefault="007365FB" w:rsidP="00691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570BF801" w14:textId="4512B648" w:rsidR="008D6DF7" w:rsidRPr="0007106F" w:rsidRDefault="008D6DF7" w:rsidP="008D6D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12. </w:t>
      </w:r>
      <w:r w:rsidRPr="008D6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 Comparative Analysis on the Tax Measures taken during the COVID-19 Pandemic in European Countries: Romania, </w:t>
      </w:r>
      <w:proofErr w:type="gramStart"/>
      <w:r w:rsidRPr="008D6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Poland</w:t>
      </w:r>
      <w:proofErr w:type="gramEnd"/>
      <w:r w:rsidRPr="008D6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France</w:t>
      </w:r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</w:t>
      </w:r>
    </w:p>
    <w:p w14:paraId="01362CBD" w14:textId="77777777" w:rsidR="008D6DF7" w:rsidRPr="0007106F" w:rsidRDefault="008D6DF7" w:rsidP="008D6D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</w:t>
      </w:r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Autor</w:t>
      </w:r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Elena Caravan, CIG,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II,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seria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643</w:t>
      </w:r>
    </w:p>
    <w:p w14:paraId="165EF121" w14:textId="77777777" w:rsidR="008D6DF7" w:rsidRDefault="008D6DF7" w:rsidP="008D6D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  </w:t>
      </w:r>
      <w:proofErr w:type="spellStart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Coordonator</w:t>
      </w:r>
      <w:proofErr w:type="spell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științific</w:t>
      </w:r>
      <w:proofErr w:type="spell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Conf.univ.dr</w:t>
      </w:r>
      <w:proofErr w:type="spellEnd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Mirela 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Păunescu</w:t>
      </w:r>
      <w:proofErr w:type="spellEnd"/>
    </w:p>
    <w:p w14:paraId="535547BE" w14:textId="77777777" w:rsidR="008D6DF7" w:rsidRDefault="008D6DF7" w:rsidP="008D6D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7B9ABC5D" w14:textId="4B592974" w:rsidR="008D6DF7" w:rsidRPr="0007106F" w:rsidRDefault="00D67F07" w:rsidP="008D6D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13</w:t>
      </w:r>
      <w:r w:rsidR="008D6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Obiectivul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raportării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financiare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Utilizatorii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situațiilor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financiare</w:t>
      </w:r>
      <w:proofErr w:type="spellEnd"/>
      <w:r w:rsidR="008D6DF7"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7A3937CA" w14:textId="77777777" w:rsidR="008D6DF7" w:rsidRPr="0007106F" w:rsidRDefault="008D6DF7" w:rsidP="008D6DF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</w:t>
      </w:r>
      <w:proofErr w:type="spellStart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Autori</w:t>
      </w:r>
      <w:proofErr w:type="spell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Pantazi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Stefania, CIG, 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seria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615</w:t>
      </w:r>
    </w:p>
    <w:p w14:paraId="001E31E7" w14:textId="77777777" w:rsidR="008D6DF7" w:rsidRPr="0007106F" w:rsidRDefault="008D6DF7" w:rsidP="008D6DF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Peteleu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Mihaela, CIG, 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seria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615  </w:t>
      </w:r>
    </w:p>
    <w:p w14:paraId="216D2597" w14:textId="77777777" w:rsidR="008D6DF7" w:rsidRPr="0007106F" w:rsidRDefault="008D6DF7" w:rsidP="008D6DF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Petrache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Ioana, CIG, 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seria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615</w:t>
      </w:r>
    </w:p>
    <w:p w14:paraId="7347CDF2" w14:textId="77777777" w:rsidR="008D6DF7" w:rsidRPr="004E66B4" w:rsidRDefault="008D6DF7" w:rsidP="008D6DF7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7106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</w:t>
      </w:r>
      <w:proofErr w:type="spellStart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Coordonator</w:t>
      </w:r>
      <w:proofErr w:type="spell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științific</w:t>
      </w:r>
      <w:proofErr w:type="spell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071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Prof. univ. dr. Marian 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Săcărin</w:t>
      </w:r>
      <w:proofErr w:type="spellEnd"/>
    </w:p>
    <w:p w14:paraId="79C0B9EC" w14:textId="77777777" w:rsidR="00D67F07" w:rsidRDefault="00D67F07" w:rsidP="006912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E789F4" w14:textId="072A385B" w:rsidR="00930103" w:rsidRPr="00691239" w:rsidRDefault="00D67F07" w:rsidP="006912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912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5DA3" w:rsidRPr="00691239">
        <w:rPr>
          <w:rFonts w:ascii="Times New Roman" w:hAnsi="Times New Roman" w:cs="Times New Roman"/>
          <w:sz w:val="24"/>
          <w:szCs w:val="24"/>
          <w:lang w:val="en-US"/>
        </w:rPr>
        <w:t>The digital era of taxation</w:t>
      </w:r>
    </w:p>
    <w:p w14:paraId="4EF9AF84" w14:textId="161096FE" w:rsidR="00AB5DA3" w:rsidRDefault="00AB5DA3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277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5CF0">
        <w:rPr>
          <w:rFonts w:ascii="Times New Roman" w:hAnsi="Times New Roman" w:cs="Times New Roman"/>
          <w:b/>
          <w:sz w:val="24"/>
          <w:szCs w:val="24"/>
        </w:rPr>
        <w:t>Autor:</w:t>
      </w:r>
      <w:r w:rsidRPr="00DF5C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5CF0">
        <w:rPr>
          <w:rFonts w:ascii="Times New Roman" w:hAnsi="Times New Roman" w:cs="Times New Roman"/>
          <w:sz w:val="24"/>
          <w:szCs w:val="24"/>
        </w:rPr>
        <w:t>Perevoznic</w:t>
      </w:r>
      <w:proofErr w:type="spellEnd"/>
      <w:r w:rsidRPr="00DF5CF0">
        <w:rPr>
          <w:rFonts w:ascii="Times New Roman" w:hAnsi="Times New Roman" w:cs="Times New Roman"/>
          <w:sz w:val="24"/>
          <w:szCs w:val="24"/>
        </w:rPr>
        <w:t xml:space="preserve"> Florentina-Madalina, CAIG </w:t>
      </w:r>
      <w:proofErr w:type="spellStart"/>
      <w:r w:rsidRPr="00DF5CF0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Pr="00DF5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CF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F5CF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F5CF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F5CF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F5CF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F5CF0">
        <w:rPr>
          <w:rFonts w:ascii="Times New Roman" w:hAnsi="Times New Roman" w:cs="Times New Roman"/>
          <w:sz w:val="24"/>
          <w:szCs w:val="24"/>
        </w:rPr>
        <w:t xml:space="preserve"> 668</w:t>
      </w:r>
    </w:p>
    <w:p w14:paraId="21DFD33B" w14:textId="2E14BF41" w:rsidR="00AB5DA3" w:rsidRPr="004E66B4" w:rsidRDefault="00AB5DA3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5DA3"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  <w:r w:rsidRPr="00AB5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A3">
        <w:rPr>
          <w:rFonts w:ascii="Times New Roman" w:hAnsi="Times New Roman" w:cs="Times New Roman"/>
          <w:b/>
          <w:sz w:val="24"/>
          <w:szCs w:val="24"/>
        </w:rPr>
        <w:t>stiintific</w:t>
      </w:r>
      <w:proofErr w:type="spellEnd"/>
      <w:r w:rsidRPr="00AB5D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6B4">
        <w:rPr>
          <w:rFonts w:ascii="Times New Roman" w:hAnsi="Times New Roman" w:cs="Times New Roman"/>
          <w:sz w:val="24"/>
          <w:szCs w:val="24"/>
        </w:rPr>
        <w:t>Conf. univ. </w:t>
      </w:r>
      <w:proofErr w:type="spellStart"/>
      <w:r w:rsidRPr="004E66B4">
        <w:rPr>
          <w:rFonts w:ascii="Times New Roman" w:hAnsi="Times New Roman" w:cs="Times New Roman"/>
          <w:bCs/>
          <w:sz w:val="24"/>
          <w:szCs w:val="24"/>
        </w:rPr>
        <w:t>dr</w:t>
      </w:r>
      <w:r w:rsidRPr="004E66B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E66B4">
        <w:rPr>
          <w:rFonts w:ascii="Times New Roman" w:hAnsi="Times New Roman" w:cs="Times New Roman"/>
          <w:sz w:val="24"/>
          <w:szCs w:val="24"/>
        </w:rPr>
        <w:t xml:space="preserve"> Popa Adriana-Florina</w:t>
      </w:r>
    </w:p>
    <w:p w14:paraId="4128EDEC" w14:textId="77777777" w:rsidR="00993696" w:rsidRPr="00AB5DA3" w:rsidRDefault="00993696" w:rsidP="0069123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8A4FD9" w14:textId="0DFE9AF9" w:rsidR="00AB5DA3" w:rsidRDefault="00D67F07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91239">
        <w:rPr>
          <w:rFonts w:ascii="Times New Roman" w:hAnsi="Times New Roman" w:cs="Times New Roman"/>
          <w:sz w:val="24"/>
          <w:szCs w:val="24"/>
        </w:rPr>
        <w:t xml:space="preserve">. </w:t>
      </w:r>
      <w:r w:rsidR="003301D1" w:rsidRPr="003301D1">
        <w:rPr>
          <w:rFonts w:ascii="Times New Roman" w:hAnsi="Times New Roman" w:cs="Times New Roman"/>
          <w:sz w:val="24"/>
          <w:szCs w:val="24"/>
        </w:rPr>
        <w:t>An investigation of the perceived impact of IT on the accounting profession</w:t>
      </w:r>
    </w:p>
    <w:p w14:paraId="4A6A5B55" w14:textId="16CD1B7C" w:rsidR="003301D1" w:rsidRPr="003301D1" w:rsidRDefault="003301D1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 </w:t>
      </w:r>
      <w:r w:rsidRPr="003301D1">
        <w:rPr>
          <w:rFonts w:ascii="Times New Roman" w:hAnsi="Times New Roman" w:cs="Times New Roman"/>
          <w:b/>
          <w:sz w:val="24"/>
          <w:szCs w:val="24"/>
        </w:rPr>
        <w:t>Autor</w:t>
      </w:r>
      <w:r w:rsidRPr="003301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Codreanu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Dana, CAIG,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683</w:t>
      </w:r>
    </w:p>
    <w:p w14:paraId="6D3EB8D2" w14:textId="12D276BA" w:rsidR="003301D1" w:rsidRPr="003301D1" w:rsidRDefault="003301D1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  </w:t>
      </w:r>
      <w:r w:rsidR="00C8290F">
        <w:rPr>
          <w:rFonts w:ascii="Times New Roman" w:hAnsi="Times New Roman" w:cs="Times New Roman"/>
          <w:sz w:val="24"/>
          <w:szCs w:val="24"/>
        </w:rPr>
        <w:t xml:space="preserve"> </w:t>
      </w:r>
      <w:r w:rsidRPr="003301D1">
        <w:rPr>
          <w:rFonts w:ascii="Times New Roman" w:hAnsi="Times New Roman" w:cs="Times New Roman"/>
          <w:sz w:val="24"/>
          <w:szCs w:val="24"/>
        </w:rPr>
        <w:t xml:space="preserve">Cristea Nicoleta, CAIG,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683</w:t>
      </w:r>
    </w:p>
    <w:p w14:paraId="1A45548A" w14:textId="299F7E5B" w:rsidR="003301D1" w:rsidRPr="003301D1" w:rsidRDefault="003301D1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Nedelea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, CAIG,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684</w:t>
      </w:r>
    </w:p>
    <w:p w14:paraId="70C8FC89" w14:textId="2328A49D" w:rsidR="003301D1" w:rsidRPr="003301D1" w:rsidRDefault="003301D1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gaeru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Marian,</w:t>
      </w:r>
      <w:r w:rsidRPr="003301D1">
        <w:rPr>
          <w:rFonts w:ascii="Times New Roman" w:hAnsi="Times New Roman" w:cs="Times New Roman"/>
          <w:sz w:val="24"/>
          <w:szCs w:val="24"/>
        </w:rPr>
        <w:t xml:space="preserve"> CAIG,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301D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301D1">
        <w:rPr>
          <w:rFonts w:ascii="Times New Roman" w:hAnsi="Times New Roman" w:cs="Times New Roman"/>
          <w:sz w:val="24"/>
          <w:szCs w:val="24"/>
        </w:rPr>
        <w:t xml:space="preserve"> 684</w:t>
      </w:r>
    </w:p>
    <w:p w14:paraId="7E4775B1" w14:textId="4A1A7F9A" w:rsidR="003301D1" w:rsidRPr="004E66B4" w:rsidRDefault="003301D1" w:rsidP="006912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77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D1"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  <w:r w:rsidRPr="00330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1D1">
        <w:rPr>
          <w:rFonts w:ascii="Times New Roman" w:hAnsi="Times New Roman" w:cs="Times New Roman"/>
          <w:b/>
          <w:sz w:val="24"/>
          <w:szCs w:val="24"/>
        </w:rPr>
        <w:t>științific</w:t>
      </w:r>
      <w:proofErr w:type="spellEnd"/>
      <w:r w:rsidRPr="003301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E66B4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4E66B4">
        <w:rPr>
          <w:rFonts w:ascii="Times New Roman" w:hAnsi="Times New Roman" w:cs="Times New Roman"/>
          <w:sz w:val="24"/>
          <w:szCs w:val="24"/>
        </w:rPr>
        <w:t>. Nadia Albu</w:t>
      </w:r>
    </w:p>
    <w:p w14:paraId="544CD834" w14:textId="77777777" w:rsidR="00993696" w:rsidRDefault="00993696" w:rsidP="0069123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D82867" w14:textId="468B7F49" w:rsidR="00993696" w:rsidRPr="005339D6" w:rsidRDefault="00691239" w:rsidP="006912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239">
        <w:rPr>
          <w:rFonts w:ascii="Times New Roman" w:hAnsi="Times New Roman" w:cs="Times New Roman"/>
          <w:sz w:val="24"/>
          <w:szCs w:val="24"/>
        </w:rPr>
        <w:t>1</w:t>
      </w:r>
      <w:r w:rsidR="00D67F07">
        <w:rPr>
          <w:rFonts w:ascii="Times New Roman" w:hAnsi="Times New Roman" w:cs="Times New Roman"/>
          <w:sz w:val="24"/>
          <w:szCs w:val="24"/>
        </w:rPr>
        <w:t>6</w:t>
      </w:r>
      <w:r w:rsidRPr="00691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696"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>Teorii și practici contabile privind elaborarea și pre</w:t>
      </w:r>
      <w:r w:rsidR="00993696">
        <w:rPr>
          <w:rFonts w:ascii="Times New Roman" w:hAnsi="Times New Roman" w:cs="Times New Roman"/>
          <w:color w:val="000000" w:themeColor="text1"/>
          <w:sz w:val="24"/>
          <w:szCs w:val="24"/>
        </w:rPr>
        <w:t>zentarea situațiilor financiare</w:t>
      </w:r>
      <w:r w:rsidR="00993696"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92C4D2" w14:textId="28075BC8" w:rsidR="00993696" w:rsidRPr="005339D6" w:rsidRDefault="00993696" w:rsidP="006912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Autor:</w:t>
      </w: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Petrica </w:t>
      </w: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>Alis Elena , Master - Contabilitate Internațională, Grupa 672</w:t>
      </w:r>
    </w:p>
    <w:p w14:paraId="3895781E" w14:textId="7CC4CC3C" w:rsidR="00993696" w:rsidRPr="004E66B4" w:rsidRDefault="00993696" w:rsidP="006912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3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Coordonator științific: </w:t>
      </w:r>
      <w:r w:rsidRPr="004E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Conf. univ. dr. </w:t>
      </w:r>
      <w:r w:rsidR="00CD0909" w:rsidRPr="004E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Manea </w:t>
      </w:r>
      <w:r w:rsidRPr="004E6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Cristina Lidia </w:t>
      </w:r>
    </w:p>
    <w:p w14:paraId="24DC0446" w14:textId="74692A79" w:rsidR="00071ED5" w:rsidRDefault="00071ED5" w:rsidP="0069123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DE800" w14:textId="1B8639C9" w:rsidR="00071ED5" w:rsidRPr="00071ED5" w:rsidRDefault="003929DE" w:rsidP="003929D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6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71ED5" w:rsidRPr="00071E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Influența practicilor de contabilitate creativă asupra raportării financiare din România</w:t>
      </w:r>
    </w:p>
    <w:p w14:paraId="225A44E8" w14:textId="67771F7E" w:rsidR="00071ED5" w:rsidRPr="00071ED5" w:rsidRDefault="00071ED5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071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</w:t>
      </w:r>
      <w:r w:rsidRPr="00071ED5">
        <w:rPr>
          <w:rFonts w:ascii="Times New Roman" w:hAnsi="Times New Roman" w:cs="Times New Roman"/>
          <w:color w:val="000000" w:themeColor="text1"/>
          <w:sz w:val="24"/>
          <w:szCs w:val="24"/>
        </w:rPr>
        <w:t>: Mămăligan Raluca-Andreea, Master - Contabilitate Internațională, Grupa 672</w:t>
      </w:r>
    </w:p>
    <w:p w14:paraId="7C124A53" w14:textId="4411548C" w:rsidR="00071ED5" w:rsidRDefault="009277E9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="00071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1ED5" w:rsidRPr="00071E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Coordonator științific</w:t>
      </w:r>
      <w:r w:rsidR="00071ED5" w:rsidRPr="0007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1ED5"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Conf. univ.dr. Gorgan Cătălina </w:t>
      </w:r>
    </w:p>
    <w:p w14:paraId="480A20F4" w14:textId="77777777" w:rsidR="003929DE" w:rsidRDefault="003929DE" w:rsidP="003929D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5BF82A" w14:textId="1473B538" w:rsidR="00C8290F" w:rsidRPr="00C8290F" w:rsidRDefault="003929DE" w:rsidP="003929D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929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67F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3929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Analiza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privind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masurile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fiscale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sprijin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economic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adoptate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contextul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pandemiei</w:t>
      </w:r>
      <w:proofErr w:type="spellEnd"/>
      <w:r w:rsidR="00C8290F"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coronavirus in Romania</w:t>
      </w:r>
    </w:p>
    <w:p w14:paraId="2EE2540F" w14:textId="526B8815" w:rsidR="00C8290F" w:rsidRPr="00C8290F" w:rsidRDefault="00C8290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</w:t>
      </w:r>
      <w:proofErr w:type="spellStart"/>
      <w:r w:rsidRPr="00C829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Autori</w:t>
      </w:r>
      <w:proofErr w:type="spellEnd"/>
      <w:r w:rsidRPr="00C829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Murineanu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Alina, CIG,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CFEE,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676</w:t>
      </w:r>
    </w:p>
    <w:p w14:paraId="3BBF8B02" w14:textId="39E2F6C9" w:rsidR="00C8290F" w:rsidRPr="00C8290F" w:rsidRDefault="00C8290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</w:t>
      </w:r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Olaru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Andreea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CIG,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CFEE,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676</w:t>
      </w:r>
    </w:p>
    <w:p w14:paraId="3E44911C" w14:textId="6063B9C4" w:rsidR="00C8290F" w:rsidRPr="00C8290F" w:rsidRDefault="00C8290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Olteanu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Lenuta-Vasilica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CIG,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I, CPANI, </w:t>
      </w:r>
      <w:proofErr w:type="spellStart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C8290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669</w:t>
      </w:r>
    </w:p>
    <w:p w14:paraId="30462476" w14:textId="77777777" w:rsidR="007F3F1A" w:rsidRPr="007F3F1A" w:rsidRDefault="00C8290F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</w:t>
      </w:r>
      <w:r w:rsidR="007F3F1A" w:rsidRPr="007F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Coordonator științific: </w:t>
      </w:r>
      <w:r w:rsidR="007F3F1A"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Conf. univ. dr. </w:t>
      </w:r>
      <w:proofErr w:type="spellStart"/>
      <w:r w:rsidR="007F3F1A"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Jinga</w:t>
      </w:r>
      <w:proofErr w:type="spellEnd"/>
      <w:r w:rsidR="007F3F1A"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Gabriel</w:t>
      </w:r>
    </w:p>
    <w:p w14:paraId="2B0EAC92" w14:textId="17A1ABBD" w:rsidR="00C8290F" w:rsidRDefault="00C8290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5EF00FA2" w14:textId="1C5A63B3" w:rsidR="007F3F1A" w:rsidRPr="007F3F1A" w:rsidRDefault="003929DE" w:rsidP="004E66B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D67F0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9</w:t>
      </w:r>
      <w:r w:rsid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Cercetare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privind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impactul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aplicarii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IFRS 16 “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Contracte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leasing”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asupra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pozitiei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performantei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financiare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entitatilor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cotate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la Bursa de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Valori</w:t>
      </w:r>
      <w:proofErr w:type="spellEnd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3F1A"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Bucuresti</w:t>
      </w:r>
      <w:proofErr w:type="spellEnd"/>
    </w:p>
    <w:p w14:paraId="3A94B1BD" w14:textId="77777777" w:rsidR="007F3F1A" w:rsidRPr="007F3F1A" w:rsidRDefault="007F3F1A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F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Autor:</w:t>
      </w:r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Pavaluc</w:t>
      </w:r>
      <w:proofErr w:type="spellEnd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Elena-Gabriela, CFEE, an II, </w:t>
      </w:r>
      <w:proofErr w:type="spellStart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seria</w:t>
      </w:r>
      <w:proofErr w:type="spellEnd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grupa</w:t>
      </w:r>
      <w:proofErr w:type="spellEnd"/>
      <w:r w:rsidRPr="007F3F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692</w:t>
      </w:r>
    </w:p>
    <w:p w14:paraId="75736B1C" w14:textId="1A4FAC0F" w:rsidR="007F3F1A" w:rsidRDefault="007F3F1A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F3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Coordonator științific: </w:t>
      </w:r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Conf. univ. dr. 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Jinga</w:t>
      </w:r>
      <w:proofErr w:type="spellEnd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Gabriel</w:t>
      </w:r>
    </w:p>
    <w:p w14:paraId="7D888CD1" w14:textId="77777777" w:rsidR="00ED24B2" w:rsidRDefault="00ED24B2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12D27729" w14:textId="3653D726" w:rsidR="00ED24B2" w:rsidRDefault="00D67F07" w:rsidP="003929D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20</w:t>
      </w:r>
      <w:r w:rsidR="003929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Cercetare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empirică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privind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evoluția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conformității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cerințele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Codului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guvernanță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corporativă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Bursei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Valori</w:t>
      </w:r>
      <w:proofErr w:type="spellEnd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24B2"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București</w:t>
      </w:r>
      <w:proofErr w:type="spellEnd"/>
    </w:p>
    <w:p w14:paraId="75756722" w14:textId="0C33D0C8" w:rsidR="00ED24B2" w:rsidRPr="00ED24B2" w:rsidRDefault="00ED24B2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</w:t>
      </w:r>
      <w:r w:rsidRPr="00ED24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Autor:</w:t>
      </w:r>
      <w:r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Student Bojan </w:t>
      </w:r>
      <w:proofErr w:type="spellStart"/>
      <w:r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Andreea</w:t>
      </w:r>
      <w:proofErr w:type="spellEnd"/>
      <w:r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Master CAIG RO, </w:t>
      </w:r>
      <w:proofErr w:type="spellStart"/>
      <w:r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ED24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1</w:t>
      </w:r>
    </w:p>
    <w:p w14:paraId="34028833" w14:textId="6F7E9A5B" w:rsidR="00ED24B2" w:rsidRDefault="00ED24B2" w:rsidP="0069123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D24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</w:t>
      </w:r>
      <w:proofErr w:type="spellStart"/>
      <w:r w:rsidRPr="00ED24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Coordonator</w:t>
      </w:r>
      <w:proofErr w:type="spellEnd"/>
      <w:r w:rsidRPr="00ED24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Prof.univ.dr</w:t>
      </w:r>
      <w:proofErr w:type="spellEnd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Lungu Camelia-</w:t>
      </w:r>
      <w:proofErr w:type="spellStart"/>
      <w:r w:rsidRPr="004E66B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Iuliana</w:t>
      </w:r>
      <w:proofErr w:type="spellEnd"/>
    </w:p>
    <w:p w14:paraId="7D3A86DD" w14:textId="77777777" w:rsidR="0007106F" w:rsidRDefault="0007106F" w:rsidP="0069123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</w:t>
      </w:r>
    </w:p>
    <w:p w14:paraId="317C4018" w14:textId="02EC615F" w:rsidR="00A5151F" w:rsidRPr="00A5151F" w:rsidRDefault="003929DE" w:rsidP="003929D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21.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Studiu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empiric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privind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relația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dintre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performanța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financiară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și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practicile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guvernanță</w:t>
      </w:r>
      <w:proofErr w:type="spellEnd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51F"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corporativă</w:t>
      </w:r>
      <w:proofErr w:type="spellEnd"/>
    </w:p>
    <w:p w14:paraId="06B3B08A" w14:textId="2A3B5CC4" w:rsidR="00A5151F" w:rsidRPr="00A5151F" w:rsidRDefault="00A5151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</w:t>
      </w:r>
      <w:r w:rsidRPr="00A5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Autor:</w:t>
      </w:r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Student </w:t>
      </w:r>
      <w:proofErr w:type="spellStart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Mocanu</w:t>
      </w:r>
      <w:proofErr w:type="spellEnd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Florina-Madalina, Master CAIG RO, </w:t>
      </w:r>
      <w:proofErr w:type="spellStart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anul</w:t>
      </w:r>
      <w:proofErr w:type="spellEnd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</w:t>
      </w:r>
    </w:p>
    <w:p w14:paraId="36884D1D" w14:textId="1548AF4D" w:rsidR="00A5151F" w:rsidRPr="00A5151F" w:rsidRDefault="00A5151F" w:rsidP="00691239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</w:t>
      </w:r>
      <w:proofErr w:type="spellStart"/>
      <w:r w:rsidRPr="00A5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Coordonator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științific</w:t>
      </w:r>
      <w:r w:rsidRPr="00A51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Prof.univ.dr</w:t>
      </w:r>
      <w:proofErr w:type="spellEnd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Lungu Camelia-</w:t>
      </w:r>
      <w:proofErr w:type="spellStart"/>
      <w:r w:rsidRPr="00A51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Iuliana</w:t>
      </w:r>
      <w:proofErr w:type="spellEnd"/>
    </w:p>
    <w:p w14:paraId="069710D8" w14:textId="32495181" w:rsidR="00C8290F" w:rsidRPr="00C8290F" w:rsidRDefault="00C8290F" w:rsidP="0069123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F576D" w14:textId="203EFEA5" w:rsidR="00071ED5" w:rsidRPr="00071ED5" w:rsidRDefault="00071ED5" w:rsidP="0069123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D3DE14" w14:textId="5D19E90D" w:rsidR="00993696" w:rsidRPr="00993696" w:rsidRDefault="00993696" w:rsidP="006912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93776" w14:textId="77777777" w:rsidR="003301D1" w:rsidRPr="003301D1" w:rsidRDefault="003301D1" w:rsidP="006912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A8B95" w14:textId="77777777" w:rsidR="003301D1" w:rsidRPr="00DF5CF0" w:rsidRDefault="003301D1" w:rsidP="006912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D5DC3" w14:textId="77777777" w:rsidR="00AB5DA3" w:rsidRPr="00AB5DA3" w:rsidRDefault="00AB5DA3" w:rsidP="0069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20808F" w14:textId="4D625BD2" w:rsidR="00930103" w:rsidRDefault="00930103" w:rsidP="00691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C1C69" w14:textId="0156508E" w:rsidR="00771DAC" w:rsidRPr="00930103" w:rsidRDefault="00771DAC" w:rsidP="006912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DAC" w:rsidRPr="00930103" w:rsidSect="00071ED5">
      <w:headerReference w:type="first" r:id="rId12"/>
      <w:footerReference w:type="first" r:id="rId13"/>
      <w:pgSz w:w="11906" w:h="16838"/>
      <w:pgMar w:top="206" w:right="849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0DB7F" w14:textId="77777777" w:rsidR="00A36BC8" w:rsidRDefault="00A36BC8" w:rsidP="00F37854">
      <w:pPr>
        <w:spacing w:after="0" w:line="240" w:lineRule="auto"/>
      </w:pPr>
      <w:r>
        <w:separator/>
      </w:r>
    </w:p>
  </w:endnote>
  <w:endnote w:type="continuationSeparator" w:id="0">
    <w:p w14:paraId="60C2DA7D" w14:textId="77777777" w:rsidR="00A36BC8" w:rsidRDefault="00A36BC8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32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4C6D" w14:textId="1EA0B737" w:rsidR="002021C7" w:rsidRDefault="00202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2EAE6" w14:textId="77777777" w:rsidR="002021C7" w:rsidRDefault="0020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B2AD" w14:textId="77777777" w:rsidR="00A36BC8" w:rsidRDefault="00A36BC8" w:rsidP="00F37854">
      <w:pPr>
        <w:spacing w:after="0" w:line="240" w:lineRule="auto"/>
      </w:pPr>
      <w:r>
        <w:separator/>
      </w:r>
    </w:p>
  </w:footnote>
  <w:footnote w:type="continuationSeparator" w:id="0">
    <w:p w14:paraId="0EB096E5" w14:textId="77777777" w:rsidR="00A36BC8" w:rsidRDefault="00A36BC8" w:rsidP="00F3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811" w:type="pct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1"/>
      <w:gridCol w:w="2348"/>
      <w:gridCol w:w="6339"/>
      <w:gridCol w:w="986"/>
    </w:tblGrid>
    <w:tr w:rsidR="00F37854" w:rsidRPr="00F37854" w14:paraId="277D7946" w14:textId="77777777" w:rsidTr="00076727">
      <w:trPr>
        <w:trHeight w:val="2427"/>
      </w:trPr>
      <w:tc>
        <w:tcPr>
          <w:tcW w:w="10438" w:type="dxa"/>
        </w:tcPr>
        <w:p w14:paraId="496D51D6" w14:textId="1C6E6616" w:rsidR="00F37854" w:rsidRPr="00141621" w:rsidRDefault="00D67FAC" w:rsidP="00141621">
          <w:pPr>
            <w:pStyle w:val="Header"/>
            <w:rPr>
              <w:lang w:val="it-IT"/>
            </w:rPr>
          </w:pPr>
          <w:r w:rsidRPr="00EE636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4F2E23" wp14:editId="42A9CDE1">
                <wp:simplePos x="0" y="0"/>
                <wp:positionH relativeFrom="margin">
                  <wp:posOffset>1270</wp:posOffset>
                </wp:positionH>
                <wp:positionV relativeFrom="paragraph">
                  <wp:posOffset>2540</wp:posOffset>
                </wp:positionV>
                <wp:extent cx="5943600" cy="864918"/>
                <wp:effectExtent l="0" t="0" r="0" b="0"/>
                <wp:wrapNone/>
                <wp:docPr id="5" name="Picture 5" descr="C:\Users\Vali\Desktop\Decanat\AntetR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li\Desktop\Decanat\AntetR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86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4" w:type="dxa"/>
        </w:tcPr>
        <w:p w14:paraId="74BB520A" w14:textId="56B77EA1" w:rsidR="00F37854" w:rsidRPr="00F37854" w:rsidRDefault="00F37854" w:rsidP="00EC034C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b/>
              <w:color w:val="112A4A"/>
              <w:sz w:val="24"/>
              <w:szCs w:val="24"/>
            </w:rPr>
          </w:pPr>
        </w:p>
      </w:tc>
      <w:tc>
        <w:tcPr>
          <w:tcW w:w="5949" w:type="dxa"/>
        </w:tcPr>
        <w:p w14:paraId="1185DA8A" w14:textId="7EBDE999" w:rsidR="00F37854" w:rsidRPr="00F37854" w:rsidRDefault="00F37854" w:rsidP="00076727">
          <w:pPr>
            <w:tabs>
              <w:tab w:val="center" w:pos="305"/>
              <w:tab w:val="right" w:pos="9360"/>
            </w:tabs>
            <w:ind w:left="4905" w:hanging="4905"/>
            <w:jc w:val="center"/>
            <w:rPr>
              <w:rFonts w:ascii="Times New Roman" w:hAnsi="Times New Roman" w:cs="Times New Roman"/>
              <w:b/>
              <w:color w:val="112A4A"/>
              <w:sz w:val="24"/>
              <w:szCs w:val="24"/>
            </w:rPr>
          </w:pPr>
        </w:p>
      </w:tc>
      <w:tc>
        <w:tcPr>
          <w:tcW w:w="925" w:type="dxa"/>
        </w:tcPr>
        <w:p w14:paraId="571DA631" w14:textId="77777777" w:rsidR="00F37854" w:rsidRPr="00F37854" w:rsidRDefault="00F37854" w:rsidP="00EC034C">
          <w:pPr>
            <w:tabs>
              <w:tab w:val="left" w:pos="1198"/>
              <w:tab w:val="center" w:pos="4680"/>
              <w:tab w:val="right" w:pos="9360"/>
            </w:tabs>
            <w:jc w:val="center"/>
            <w:rPr>
              <w:rFonts w:ascii="Times New Roman" w:hAnsi="Times New Roman" w:cs="Times New Roman"/>
              <w:b/>
              <w:color w:val="112A4A"/>
              <w:sz w:val="24"/>
              <w:szCs w:val="24"/>
            </w:rPr>
          </w:pPr>
        </w:p>
      </w:tc>
    </w:tr>
  </w:tbl>
  <w:p w14:paraId="13A2333F" w14:textId="77777777" w:rsidR="00F37854" w:rsidRDefault="00F3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D8B"/>
    <w:multiLevelType w:val="hybridMultilevel"/>
    <w:tmpl w:val="E79CE0CE"/>
    <w:lvl w:ilvl="0" w:tplc="310AD0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1FD6AAA"/>
    <w:multiLevelType w:val="hybridMultilevel"/>
    <w:tmpl w:val="D40ECB0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F057C"/>
    <w:multiLevelType w:val="hybridMultilevel"/>
    <w:tmpl w:val="5344A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868"/>
    <w:multiLevelType w:val="hybridMultilevel"/>
    <w:tmpl w:val="3302628E"/>
    <w:lvl w:ilvl="0" w:tplc="56FA29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018AF"/>
    <w:multiLevelType w:val="hybridMultilevel"/>
    <w:tmpl w:val="2B0A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7B15"/>
    <w:multiLevelType w:val="hybridMultilevel"/>
    <w:tmpl w:val="F320A174"/>
    <w:lvl w:ilvl="0" w:tplc="61FC58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06FAA"/>
    <w:multiLevelType w:val="hybridMultilevel"/>
    <w:tmpl w:val="0DCC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7CF"/>
    <w:multiLevelType w:val="hybridMultilevel"/>
    <w:tmpl w:val="C35AED94"/>
    <w:lvl w:ilvl="0" w:tplc="07105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163F7"/>
    <w:rsid w:val="00055C90"/>
    <w:rsid w:val="0006226F"/>
    <w:rsid w:val="000632EA"/>
    <w:rsid w:val="00065566"/>
    <w:rsid w:val="0007106F"/>
    <w:rsid w:val="00071ED5"/>
    <w:rsid w:val="00076727"/>
    <w:rsid w:val="00086F04"/>
    <w:rsid w:val="00091558"/>
    <w:rsid w:val="000926DA"/>
    <w:rsid w:val="000A1D16"/>
    <w:rsid w:val="000B1F38"/>
    <w:rsid w:val="000D1A77"/>
    <w:rsid w:val="000D3384"/>
    <w:rsid w:val="000D3E90"/>
    <w:rsid w:val="000E7C45"/>
    <w:rsid w:val="00141621"/>
    <w:rsid w:val="001554AB"/>
    <w:rsid w:val="00156186"/>
    <w:rsid w:val="001679BB"/>
    <w:rsid w:val="001A099B"/>
    <w:rsid w:val="001B343C"/>
    <w:rsid w:val="001C2A87"/>
    <w:rsid w:val="001E4F69"/>
    <w:rsid w:val="001F5BB5"/>
    <w:rsid w:val="002021C7"/>
    <w:rsid w:val="00214A9A"/>
    <w:rsid w:val="002225F5"/>
    <w:rsid w:val="00241BFD"/>
    <w:rsid w:val="00246BC7"/>
    <w:rsid w:val="002763F9"/>
    <w:rsid w:val="002A3637"/>
    <w:rsid w:val="002D7F0B"/>
    <w:rsid w:val="003109DD"/>
    <w:rsid w:val="00323F7F"/>
    <w:rsid w:val="003301D1"/>
    <w:rsid w:val="0037309D"/>
    <w:rsid w:val="00375B9D"/>
    <w:rsid w:val="003911A7"/>
    <w:rsid w:val="00391D8D"/>
    <w:rsid w:val="003929DE"/>
    <w:rsid w:val="00396FB2"/>
    <w:rsid w:val="003E4A18"/>
    <w:rsid w:val="003F3FF1"/>
    <w:rsid w:val="00420D85"/>
    <w:rsid w:val="004309D9"/>
    <w:rsid w:val="0043317D"/>
    <w:rsid w:val="00451E1B"/>
    <w:rsid w:val="00466EC9"/>
    <w:rsid w:val="00473FF5"/>
    <w:rsid w:val="0048318B"/>
    <w:rsid w:val="004D23C4"/>
    <w:rsid w:val="004D4D79"/>
    <w:rsid w:val="004E66B4"/>
    <w:rsid w:val="005222F7"/>
    <w:rsid w:val="00526754"/>
    <w:rsid w:val="005402FF"/>
    <w:rsid w:val="00544CAD"/>
    <w:rsid w:val="00553E6D"/>
    <w:rsid w:val="005744AF"/>
    <w:rsid w:val="00577B92"/>
    <w:rsid w:val="00585C96"/>
    <w:rsid w:val="005C2D10"/>
    <w:rsid w:val="005D7B7C"/>
    <w:rsid w:val="005F75CD"/>
    <w:rsid w:val="00607E8B"/>
    <w:rsid w:val="00633A56"/>
    <w:rsid w:val="006435C9"/>
    <w:rsid w:val="006646D4"/>
    <w:rsid w:val="00691239"/>
    <w:rsid w:val="00734165"/>
    <w:rsid w:val="007365FB"/>
    <w:rsid w:val="00771DAC"/>
    <w:rsid w:val="007A1EFF"/>
    <w:rsid w:val="007B71B6"/>
    <w:rsid w:val="007C10E1"/>
    <w:rsid w:val="007D7EBE"/>
    <w:rsid w:val="007F3F1A"/>
    <w:rsid w:val="0082794D"/>
    <w:rsid w:val="00837BD4"/>
    <w:rsid w:val="00842E46"/>
    <w:rsid w:val="00846A95"/>
    <w:rsid w:val="00891B7C"/>
    <w:rsid w:val="008C404A"/>
    <w:rsid w:val="008D6DF7"/>
    <w:rsid w:val="008E5FE3"/>
    <w:rsid w:val="00905B74"/>
    <w:rsid w:val="009277E9"/>
    <w:rsid w:val="00930103"/>
    <w:rsid w:val="00953E79"/>
    <w:rsid w:val="009635EC"/>
    <w:rsid w:val="00980D3B"/>
    <w:rsid w:val="00992C97"/>
    <w:rsid w:val="00993696"/>
    <w:rsid w:val="009A1C88"/>
    <w:rsid w:val="00A36BC8"/>
    <w:rsid w:val="00A4024F"/>
    <w:rsid w:val="00A5151F"/>
    <w:rsid w:val="00A54069"/>
    <w:rsid w:val="00A578E1"/>
    <w:rsid w:val="00A57ADD"/>
    <w:rsid w:val="00AB5DA3"/>
    <w:rsid w:val="00AC6CD6"/>
    <w:rsid w:val="00AE4DF4"/>
    <w:rsid w:val="00AE66BC"/>
    <w:rsid w:val="00AF4031"/>
    <w:rsid w:val="00B05F5A"/>
    <w:rsid w:val="00B12F94"/>
    <w:rsid w:val="00B36F2B"/>
    <w:rsid w:val="00B378D4"/>
    <w:rsid w:val="00B44FC6"/>
    <w:rsid w:val="00B45AE1"/>
    <w:rsid w:val="00B516EA"/>
    <w:rsid w:val="00B5174A"/>
    <w:rsid w:val="00B56C6B"/>
    <w:rsid w:val="00B85978"/>
    <w:rsid w:val="00B85DC2"/>
    <w:rsid w:val="00BA14D6"/>
    <w:rsid w:val="00BB12BD"/>
    <w:rsid w:val="00BB1D00"/>
    <w:rsid w:val="00C13806"/>
    <w:rsid w:val="00C233E5"/>
    <w:rsid w:val="00C8290F"/>
    <w:rsid w:val="00C84C8A"/>
    <w:rsid w:val="00CD0909"/>
    <w:rsid w:val="00CF6165"/>
    <w:rsid w:val="00D1672E"/>
    <w:rsid w:val="00D33EF1"/>
    <w:rsid w:val="00D44ECC"/>
    <w:rsid w:val="00D50F25"/>
    <w:rsid w:val="00D67F07"/>
    <w:rsid w:val="00D67FAC"/>
    <w:rsid w:val="00D834ED"/>
    <w:rsid w:val="00DA3F85"/>
    <w:rsid w:val="00DA4056"/>
    <w:rsid w:val="00DC66EC"/>
    <w:rsid w:val="00DF55AC"/>
    <w:rsid w:val="00E038CC"/>
    <w:rsid w:val="00E27165"/>
    <w:rsid w:val="00E5243D"/>
    <w:rsid w:val="00EB0DDB"/>
    <w:rsid w:val="00EB3A6F"/>
    <w:rsid w:val="00EC65F6"/>
    <w:rsid w:val="00ED24B2"/>
    <w:rsid w:val="00F062A2"/>
    <w:rsid w:val="00F30A4D"/>
    <w:rsid w:val="00F35051"/>
    <w:rsid w:val="00F36990"/>
    <w:rsid w:val="00F37854"/>
    <w:rsid w:val="00F54ED2"/>
    <w:rsid w:val="00F64368"/>
    <w:rsid w:val="00F67F94"/>
    <w:rsid w:val="00FB4A1B"/>
    <w:rsid w:val="00FB6961"/>
    <w:rsid w:val="00FD3433"/>
    <w:rsid w:val="00FE1789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F2121"/>
  <w15:docId w15:val="{3803B734-C11B-414B-B5C3-A37650A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03"/>
  </w:style>
  <w:style w:type="paragraph" w:styleId="Heading1">
    <w:name w:val="heading 1"/>
    <w:basedOn w:val="Normal"/>
    <w:next w:val="Normal"/>
    <w:link w:val="Heading1Char"/>
    <w:qFormat/>
    <w:rsid w:val="000767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3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7672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0020paragraph">
    <w:name w:val="list_0020paragraph"/>
    <w:basedOn w:val="Normal"/>
    <w:rsid w:val="009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0020paragraphchar">
    <w:name w:val="list_0020paragraph__char"/>
    <w:basedOn w:val="DefaultParagraphFont"/>
    <w:rsid w:val="00930103"/>
  </w:style>
  <w:style w:type="paragraph" w:styleId="NoSpacing">
    <w:name w:val="No Spacing"/>
    <w:uiPriority w:val="1"/>
    <w:qFormat/>
    <w:rsid w:val="00AB5DA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36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User</cp:lastModifiedBy>
  <cp:revision>11</cp:revision>
  <cp:lastPrinted>2019-04-06T16:55:00Z</cp:lastPrinted>
  <dcterms:created xsi:type="dcterms:W3CDTF">2021-04-01T09:22:00Z</dcterms:created>
  <dcterms:modified xsi:type="dcterms:W3CDTF">2021-04-06T16:33:00Z</dcterms:modified>
</cp:coreProperties>
</file>