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64" w:rsidRPr="00BD2976" w:rsidRDefault="00FF3964" w:rsidP="00FF3964">
      <w:pPr>
        <w:spacing w:after="0"/>
        <w:jc w:val="center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DEPARTAMENTUL DE CONTABILITATE SI AUDIT</w:t>
      </w:r>
    </w:p>
    <w:p w:rsidR="002C052C" w:rsidRPr="00BD2976" w:rsidRDefault="00A25FE5" w:rsidP="00FF3964">
      <w:pPr>
        <w:jc w:val="center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TEME</w:t>
      </w:r>
      <w:r w:rsidR="00C72EEF" w:rsidRPr="00BD2976">
        <w:rPr>
          <w:rFonts w:ascii="Times New Roman" w:hAnsi="Times New Roman" w:cs="Times New Roman"/>
          <w:b/>
        </w:rPr>
        <w:t xml:space="preserve"> </w:t>
      </w:r>
      <w:r w:rsidR="009C2E2B" w:rsidRPr="00BD2976">
        <w:rPr>
          <w:rFonts w:ascii="Times New Roman" w:hAnsi="Times New Roman" w:cs="Times New Roman"/>
          <w:b/>
        </w:rPr>
        <w:t>LICENTA</w:t>
      </w:r>
      <w:r w:rsidR="00C52533" w:rsidRPr="00BD2976">
        <w:rPr>
          <w:rFonts w:ascii="Times New Roman" w:hAnsi="Times New Roman" w:cs="Times New Roman"/>
          <w:b/>
        </w:rPr>
        <w:t xml:space="preserve"> 2021</w:t>
      </w:r>
    </w:p>
    <w:p w:rsidR="008266C0" w:rsidRPr="00BD2976" w:rsidRDefault="008266C0" w:rsidP="00576ADE">
      <w:pPr>
        <w:spacing w:after="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 xml:space="preserve">Prof.univ.dr. </w:t>
      </w:r>
      <w:r w:rsidR="00A25FE5" w:rsidRPr="00BD2976">
        <w:rPr>
          <w:rFonts w:ascii="Times New Roman" w:hAnsi="Times New Roman" w:cs="Times New Roman"/>
          <w:b/>
        </w:rPr>
        <w:t>P</w:t>
      </w:r>
      <w:r w:rsidRPr="00BD2976">
        <w:rPr>
          <w:rFonts w:ascii="Times New Roman" w:hAnsi="Times New Roman" w:cs="Times New Roman"/>
          <w:b/>
        </w:rPr>
        <w:t>aunica Mihai</w:t>
      </w:r>
    </w:p>
    <w:p w:rsidR="008266C0" w:rsidRPr="00BD2976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Corelaţia dintre performanţa managerială şi performanţa centrului de profit.</w:t>
      </w:r>
    </w:p>
    <w:p w:rsidR="008266C0" w:rsidRPr="00BD2976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Managementul calităţii totale prin costuri.</w:t>
      </w:r>
    </w:p>
    <w:p w:rsidR="008266C0" w:rsidRPr="00BD2976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Utilizarea preţurilor de transfer (preţuri de cesiune internă) în proiectarea centrelor de profit ale unei entităţi.</w:t>
      </w:r>
    </w:p>
    <w:p w:rsidR="008266C0" w:rsidRPr="00BD2976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Modele de raporta</w:t>
      </w:r>
      <w:r w:rsidR="00C72EEF" w:rsidRPr="00BD2976">
        <w:rPr>
          <w:rFonts w:ascii="Times New Roman" w:hAnsi="Times New Roman" w:cs="Times New Roman"/>
          <w:sz w:val="22"/>
          <w:szCs w:val="22"/>
        </w:rPr>
        <w:t>re a performanţei financiare şi</w:t>
      </w:r>
      <w:r w:rsidRPr="00BD2976">
        <w:rPr>
          <w:rFonts w:ascii="Times New Roman" w:hAnsi="Times New Roman" w:cs="Times New Roman"/>
          <w:sz w:val="22"/>
          <w:szCs w:val="22"/>
        </w:rPr>
        <w:t xml:space="preserve"> nefinanciare.</w:t>
      </w:r>
    </w:p>
    <w:p w:rsidR="008266C0" w:rsidRPr="00BD2976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Performanţa prin preţurile de cesiune internă, efectul metodelor şi politicilor de management.</w:t>
      </w:r>
    </w:p>
    <w:p w:rsidR="008266C0" w:rsidRPr="00BD2976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Raportarea performaţei întreprinderilor prin intermediul situaţiei rezultatului global</w:t>
      </w:r>
    </w:p>
    <w:p w:rsidR="008266C0" w:rsidRPr="00BD2976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Costurile în deciziile manageriale; tipologii relaţionale decizii – costuri.</w:t>
      </w:r>
    </w:p>
    <w:p w:rsidR="008266C0" w:rsidRPr="00BD2976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Gestiunea resurselor umane şi controlul performanţei.</w:t>
      </w:r>
    </w:p>
    <w:p w:rsidR="008266C0" w:rsidRPr="00BD2976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Strategie şi tactică în contabilitatea managerială.</w:t>
      </w:r>
    </w:p>
    <w:p w:rsidR="008266C0" w:rsidRPr="00BD2976" w:rsidRDefault="008266C0" w:rsidP="008266C0">
      <w:pPr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10</w:t>
      </w:r>
      <w:r w:rsidR="00C574FA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.Rolul</w:t>
      </w:r>
      <w:proofErr w:type="gramEnd"/>
      <w:r w:rsidRPr="00BD2976">
        <w:rPr>
          <w:rFonts w:ascii="Times New Roman" w:hAnsi="Times New Roman" w:cs="Times New Roman"/>
        </w:rPr>
        <w:t xml:space="preserve"> bugetelor in activitatea unei entitati</w:t>
      </w:r>
    </w:p>
    <w:p w:rsidR="009C2E2B" w:rsidRPr="00BD2976" w:rsidRDefault="009C2E2B" w:rsidP="00576ADE">
      <w:pPr>
        <w:spacing w:after="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 Albu Catalin</w:t>
      </w:r>
    </w:p>
    <w:p w:rsidR="009C2E2B" w:rsidRPr="00BD2976" w:rsidRDefault="009C2E2B" w:rsidP="00F11114">
      <w:pPr>
        <w:spacing w:after="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1</w:t>
      </w:r>
      <w:proofErr w:type="gramEnd"/>
      <w:r w:rsidR="00C574FA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.Studiu privind prezentarea situaţiei poziţiei financiare de către entităţile româneşti cotate la Bursa de Valori Bucureşti</w:t>
      </w:r>
    </w:p>
    <w:p w:rsidR="009C2E2B" w:rsidRPr="00BD2976" w:rsidRDefault="009C2E2B" w:rsidP="00F11114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="00C574FA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Studiu privind prezentarea situaţiei performanţei financiare de către entităţile româneşti cotate la Bursa de Valori Bucureşti</w:t>
      </w:r>
    </w:p>
    <w:p w:rsidR="009C2E2B" w:rsidRPr="00BD2976" w:rsidRDefault="009C2E2B" w:rsidP="00F11114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="00C574FA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S</w:t>
      </w:r>
      <w:r w:rsidR="00C574FA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tudiu privind prezentarea situaţiei fluxurilor de numerar de către entităţile româneşti cotate la Bursa de Valori Bucureşti</w:t>
      </w:r>
    </w:p>
    <w:p w:rsidR="009C2E2B" w:rsidRPr="00BD2976" w:rsidRDefault="009C2E2B" w:rsidP="00F11114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="00C574FA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St</w:t>
      </w:r>
      <w:r w:rsidR="00C574FA">
        <w:rPr>
          <w:rFonts w:ascii="Times New Roman" w:hAnsi="Times New Roman" w:cs="Times New Roman"/>
        </w:rPr>
        <w:t>u</w:t>
      </w:r>
      <w:r w:rsidRPr="00BD2976">
        <w:rPr>
          <w:rFonts w:ascii="Times New Roman" w:hAnsi="Times New Roman" w:cs="Times New Roman"/>
        </w:rPr>
        <w:t>diu de caz privind utilizarea sistemelor de costuri la o entitate din sectorul…</w:t>
      </w:r>
    </w:p>
    <w:p w:rsidR="009C2E2B" w:rsidRPr="00BD2976" w:rsidRDefault="009C2E2B" w:rsidP="00F11114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="00C574FA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Sistemul de măsurare a performanţelor la o entitate din sectorul…</w:t>
      </w:r>
    </w:p>
    <w:p w:rsidR="00F11114" w:rsidRPr="00BD2976" w:rsidRDefault="00F11114" w:rsidP="00F11114">
      <w:pPr>
        <w:spacing w:after="0"/>
        <w:rPr>
          <w:rFonts w:ascii="Times New Roman" w:hAnsi="Times New Roman" w:cs="Times New Roman"/>
        </w:rPr>
      </w:pPr>
    </w:p>
    <w:p w:rsidR="001B5EA9" w:rsidRPr="00BD2976" w:rsidRDefault="00C574FA" w:rsidP="00576A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Prof.univ.</w:t>
      </w:r>
      <w:r w:rsidR="001B5EA9" w:rsidRPr="00BD2976">
        <w:rPr>
          <w:rFonts w:ascii="Times New Roman" w:hAnsi="Times New Roman" w:cs="Times New Roman"/>
          <w:b/>
        </w:rPr>
        <w:t>dr. Nadia Albu</w:t>
      </w:r>
    </w:p>
    <w:p w:rsidR="001B5EA9" w:rsidRPr="00BD2976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Studiu privind prezentarea situaţiei poziţiei financiare. Cazul societăţilor cotate la BVB</w:t>
      </w:r>
    </w:p>
    <w:p w:rsidR="001B5EA9" w:rsidRPr="00BD2976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Studiu privind prezentarea situaţiei performanţei financiare. Cazul societăţilor cotate la BVB</w:t>
      </w:r>
    </w:p>
    <w:p w:rsidR="001B5EA9" w:rsidRPr="00BD2976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Analiza practicilor de raportare financiară ale companiilor româneşti</w:t>
      </w:r>
    </w:p>
    <w:p w:rsidR="001B5EA9" w:rsidRPr="00BD2976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Studiu comparativ privind politicile contabile aferente imobilizărilor corporale</w:t>
      </w:r>
    </w:p>
    <w:p w:rsidR="001B5EA9" w:rsidRPr="00BD2976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Studiu comparativ privind politicile contabile aferente stocurilor</w:t>
      </w:r>
    </w:p>
    <w:p w:rsidR="00F11114" w:rsidRPr="00BD2976" w:rsidRDefault="00F11114" w:rsidP="00F11114">
      <w:pPr>
        <w:spacing w:after="0"/>
        <w:rPr>
          <w:rFonts w:ascii="Times New Roman" w:hAnsi="Times New Roman" w:cs="Times New Roman"/>
        </w:rPr>
      </w:pPr>
    </w:p>
    <w:p w:rsidR="001B5EA9" w:rsidRPr="00BD2976" w:rsidRDefault="00C574FA" w:rsidP="00576A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</w:t>
      </w:r>
      <w:r w:rsidR="001B5EA9" w:rsidRPr="00BD2976">
        <w:rPr>
          <w:rFonts w:ascii="Times New Roman" w:hAnsi="Times New Roman" w:cs="Times New Roman"/>
          <w:b/>
        </w:rPr>
        <w:t>univ.dr. Calu Daniela Artemisa</w:t>
      </w:r>
    </w:p>
    <w:p w:rsidR="001B5EA9" w:rsidRPr="00BD2976" w:rsidRDefault="00E101D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Aspecte comparative</w:t>
      </w:r>
      <w:r w:rsidR="001B5EA9" w:rsidRPr="00BD2976">
        <w:rPr>
          <w:rFonts w:ascii="Times New Roman" w:hAnsi="Times New Roman" w:cs="Times New Roman"/>
        </w:rPr>
        <w:t xml:space="preserve"> privind prezentarea informațiilor în situațiile financiare în diverse domenii de activitate</w:t>
      </w:r>
    </w:p>
    <w:p w:rsidR="001B5EA9" w:rsidRPr="00BD2976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Aspecte pa</w:t>
      </w:r>
      <w:r w:rsidR="00C72EEF" w:rsidRPr="00BD2976">
        <w:rPr>
          <w:rFonts w:ascii="Times New Roman" w:hAnsi="Times New Roman" w:cs="Times New Roman"/>
        </w:rPr>
        <w:t>rticulare privind recunoașterea</w:t>
      </w:r>
      <w:r w:rsidRPr="00BD2976">
        <w:rPr>
          <w:rFonts w:ascii="Times New Roman" w:hAnsi="Times New Roman" w:cs="Times New Roman"/>
        </w:rPr>
        <w:t xml:space="preserve"> și prezentarea activelor corporale în diverse domenii de activitate.</w:t>
      </w:r>
    </w:p>
    <w:p w:rsidR="001B5EA9" w:rsidRPr="00BD2976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Aspecte pa</w:t>
      </w:r>
      <w:r w:rsidR="00C72EEF" w:rsidRPr="00BD2976">
        <w:rPr>
          <w:rFonts w:ascii="Times New Roman" w:hAnsi="Times New Roman" w:cs="Times New Roman"/>
        </w:rPr>
        <w:t>rticulare privind recunoașterea</w:t>
      </w:r>
      <w:r w:rsidRPr="00BD2976">
        <w:rPr>
          <w:rFonts w:ascii="Times New Roman" w:hAnsi="Times New Roman" w:cs="Times New Roman"/>
        </w:rPr>
        <w:t xml:space="preserve"> și prezentarea activelor necorporale în diverse domenii de activitate.</w:t>
      </w:r>
    </w:p>
    <w:p w:rsidR="001B5EA9" w:rsidRPr="00BD2976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Aspecte particulare privind recunoașterea, evaluarea și prezentarea stocurilor în diverse referențiale contabile</w:t>
      </w:r>
    </w:p>
    <w:p w:rsidR="001B5EA9" w:rsidRPr="00BD2976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Cultura și influențele sale asupra regulilor și practicilor contabile</w:t>
      </w:r>
    </w:p>
    <w:p w:rsidR="001B5EA9" w:rsidRPr="00BD2976" w:rsidRDefault="00E101D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 xml:space="preserve">Aspecte comparative </w:t>
      </w:r>
      <w:r w:rsidR="001B5EA9" w:rsidRPr="00BD2976">
        <w:rPr>
          <w:rFonts w:ascii="Times New Roman" w:hAnsi="Times New Roman" w:cs="Times New Roman"/>
        </w:rPr>
        <w:t>pr</w:t>
      </w:r>
      <w:r w:rsidR="00440B50" w:rsidRPr="00BD2976">
        <w:rPr>
          <w:rFonts w:ascii="Times New Roman" w:hAnsi="Times New Roman" w:cs="Times New Roman"/>
        </w:rPr>
        <w:t xml:space="preserve">ivind prezentarea performanței </w:t>
      </w:r>
      <w:r w:rsidR="001B5EA9" w:rsidRPr="00BD2976">
        <w:rPr>
          <w:rFonts w:ascii="Times New Roman" w:hAnsi="Times New Roman" w:cs="Times New Roman"/>
        </w:rPr>
        <w:t>în diverse referențiale contabile</w:t>
      </w:r>
    </w:p>
    <w:p w:rsidR="001B5EA9" w:rsidRPr="00BD2976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Aspecte comparative privnd raportarea financiară la nivel naţional şi internaţional</w:t>
      </w:r>
    </w:p>
    <w:p w:rsidR="001B5EA9" w:rsidRPr="00BD2976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Prezentarea situațiilor financiare în România: trecut, prezent și viitor</w:t>
      </w:r>
    </w:p>
    <w:p w:rsidR="001B5EA9" w:rsidRPr="00BD2976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  <w:t>P</w:t>
      </w:r>
      <w:r w:rsidR="00440B50" w:rsidRPr="00BD2976">
        <w:rPr>
          <w:rFonts w:ascii="Times New Roman" w:hAnsi="Times New Roman" w:cs="Times New Roman"/>
        </w:rPr>
        <w:t>olitici şi tratamente contabile</w:t>
      </w:r>
      <w:r w:rsidRPr="00BD2976">
        <w:rPr>
          <w:rFonts w:ascii="Times New Roman" w:hAnsi="Times New Roman" w:cs="Times New Roman"/>
        </w:rPr>
        <w:t xml:space="preserve"> privind recunoaşterea veniturilor în diverse referențiale contabile</w:t>
      </w:r>
    </w:p>
    <w:p w:rsidR="00D46786" w:rsidRPr="00BD2976" w:rsidRDefault="00D46786" w:rsidP="00A25FE5">
      <w:pPr>
        <w:spacing w:after="0"/>
        <w:rPr>
          <w:rFonts w:ascii="Times New Roman" w:hAnsi="Times New Roman" w:cs="Times New Roman"/>
        </w:rPr>
      </w:pPr>
    </w:p>
    <w:p w:rsidR="00F11114" w:rsidRPr="00BD2976" w:rsidRDefault="004309EF" w:rsidP="00576ADE">
      <w:pPr>
        <w:spacing w:after="0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b/>
        </w:rPr>
        <w:t>Prof.</w:t>
      </w:r>
      <w:r w:rsidR="00ED0095" w:rsidRPr="00BD2976">
        <w:rPr>
          <w:rFonts w:ascii="Times New Roman" w:hAnsi="Times New Roman" w:cs="Times New Roman"/>
          <w:b/>
        </w:rPr>
        <w:t>univ.</w:t>
      </w:r>
      <w:r w:rsidR="00F11114" w:rsidRPr="00BD2976">
        <w:rPr>
          <w:rFonts w:ascii="Times New Roman" w:hAnsi="Times New Roman" w:cs="Times New Roman"/>
          <w:b/>
        </w:rPr>
        <w:t>dr.</w:t>
      </w:r>
      <w:r w:rsidR="00F11114" w:rsidRPr="00BD2976">
        <w:rPr>
          <w:rFonts w:ascii="Times New Roman" w:hAnsi="Times New Roman" w:cs="Times New Roman"/>
        </w:rPr>
        <w:t xml:space="preserve"> </w:t>
      </w:r>
      <w:r w:rsidR="00F11114" w:rsidRPr="00BD2976">
        <w:rPr>
          <w:rFonts w:ascii="Times New Roman" w:hAnsi="Times New Roman" w:cs="Times New Roman"/>
          <w:b/>
        </w:rPr>
        <w:t xml:space="preserve">Cornelia </w:t>
      </w:r>
      <w:r w:rsidR="006F1573" w:rsidRPr="00BD2976">
        <w:rPr>
          <w:rFonts w:ascii="Times New Roman" w:hAnsi="Times New Roman" w:cs="Times New Roman"/>
          <w:b/>
        </w:rPr>
        <w:t>Dascălu</w:t>
      </w:r>
    </w:p>
    <w:p w:rsidR="00AC72C9" w:rsidRPr="00BD2976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2976">
        <w:rPr>
          <w:rFonts w:ascii="Times New Roman" w:hAnsi="Times New Roman" w:cs="Times New Roman"/>
          <w:sz w:val="22"/>
          <w:szCs w:val="22"/>
          <w:lang w:val="ro-RO"/>
        </w:rPr>
        <w:t>Bugetul – instrument de măsurare și control al performanței. Studiu de caz pentru o societate din România</w:t>
      </w:r>
    </w:p>
    <w:p w:rsidR="00AC72C9" w:rsidRPr="00BD2976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2976">
        <w:rPr>
          <w:rFonts w:ascii="Times New Roman" w:hAnsi="Times New Roman" w:cs="Times New Roman"/>
          <w:sz w:val="22"/>
          <w:szCs w:val="22"/>
          <w:lang w:val="ro-RO"/>
        </w:rPr>
        <w:t>Modelul Cost – Volum – Profit pentru măsurarea performanței în mediul de afaceri. Studiu de caz pentru o societate din România</w:t>
      </w:r>
    </w:p>
    <w:p w:rsidR="00AC72C9" w:rsidRPr="00BD2976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2976">
        <w:rPr>
          <w:rFonts w:ascii="Times New Roman" w:hAnsi="Times New Roman" w:cs="Times New Roman"/>
          <w:sz w:val="22"/>
          <w:szCs w:val="22"/>
          <w:lang w:val="ro-RO"/>
        </w:rPr>
        <w:t>Costurile pe activități în managementul performanței – studiu de caz pentru o societate din România</w:t>
      </w:r>
    </w:p>
    <w:p w:rsidR="00AC72C9" w:rsidRPr="00BD2976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2976">
        <w:rPr>
          <w:rFonts w:ascii="Times New Roman" w:hAnsi="Times New Roman" w:cs="Times New Roman"/>
          <w:sz w:val="22"/>
          <w:szCs w:val="22"/>
          <w:lang w:val="ro-RO"/>
        </w:rPr>
        <w:t xml:space="preserve">Politici și practici contabile privind performanța în mediul de afaceri. Studiu de caz pentru o societate din România </w:t>
      </w:r>
    </w:p>
    <w:p w:rsidR="00AC72C9" w:rsidRPr="00BD2976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2976">
        <w:rPr>
          <w:rFonts w:ascii="Times New Roman" w:hAnsi="Times New Roman" w:cs="Times New Roman"/>
          <w:sz w:val="22"/>
          <w:szCs w:val="22"/>
          <w:lang w:val="ro-RO"/>
        </w:rPr>
        <w:t>Politici și practici contabile privind poziția financiară. Studiu de caz pentru o societate din România</w:t>
      </w:r>
    </w:p>
    <w:p w:rsidR="00AC72C9" w:rsidRPr="00BD2976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2976">
        <w:rPr>
          <w:rFonts w:ascii="Times New Roman" w:hAnsi="Times New Roman" w:cs="Times New Roman"/>
          <w:sz w:val="22"/>
          <w:szCs w:val="22"/>
          <w:lang w:val="ro-RO"/>
        </w:rPr>
        <w:t>Raportarea financiară în mediul de afaceri. Studiu de caz pentru o societare din România</w:t>
      </w:r>
    </w:p>
    <w:p w:rsidR="00AC72C9" w:rsidRPr="00BD2976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2976">
        <w:rPr>
          <w:rFonts w:ascii="Times New Roman" w:hAnsi="Times New Roman" w:cs="Times New Roman"/>
          <w:sz w:val="22"/>
          <w:szCs w:val="22"/>
          <w:lang w:val="ro-RO"/>
        </w:rPr>
        <w:t>Politici și practici contabile privind imobilizările/stocurile. Studiu de caz pentru o societate din România</w:t>
      </w:r>
    </w:p>
    <w:p w:rsidR="00AC72C9" w:rsidRPr="00BD2976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2976">
        <w:rPr>
          <w:rFonts w:ascii="Times New Roman" w:hAnsi="Times New Roman" w:cs="Times New Roman"/>
          <w:sz w:val="22"/>
          <w:szCs w:val="22"/>
          <w:lang w:val="ro-RO"/>
        </w:rPr>
        <w:t>Politici și practici contabile privind creditarea bancară. Studiu de caz pentru o instituție de credit din România</w:t>
      </w:r>
    </w:p>
    <w:p w:rsidR="00AC72C9" w:rsidRPr="00BD2976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2976">
        <w:rPr>
          <w:rFonts w:ascii="Times New Roman" w:hAnsi="Times New Roman" w:cs="Times New Roman"/>
          <w:sz w:val="22"/>
          <w:szCs w:val="22"/>
          <w:lang w:val="ro-RO"/>
        </w:rPr>
        <w:t>Politici și practici contabile privind depozitele și disponibilitățile atrase de instituțiile de credit. Studiu de caz pentru o instituție de credit din România</w:t>
      </w:r>
    </w:p>
    <w:p w:rsidR="00832C41" w:rsidRPr="00BD2976" w:rsidRDefault="00832C41" w:rsidP="00A25FE5">
      <w:pPr>
        <w:spacing w:after="0"/>
        <w:ind w:left="270" w:hanging="270"/>
        <w:jc w:val="both"/>
        <w:rPr>
          <w:rFonts w:ascii="Times New Roman" w:hAnsi="Times New Roman" w:cs="Times New Roman"/>
          <w:lang w:val="ro-RO"/>
        </w:rPr>
      </w:pPr>
    </w:p>
    <w:p w:rsidR="00832C41" w:rsidRPr="00BD2976" w:rsidRDefault="00832C41" w:rsidP="00576ADE">
      <w:pPr>
        <w:spacing w:after="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  <w:b/>
        </w:rPr>
        <w:t xml:space="preserve">Prof.univ.dr. </w:t>
      </w:r>
      <w:r w:rsidR="00065326" w:rsidRPr="00BD2976">
        <w:rPr>
          <w:rFonts w:ascii="Times New Roman" w:hAnsi="Times New Roman" w:cs="Times New Roman"/>
          <w:b/>
        </w:rPr>
        <w:t>Diaconu Paul</w:t>
      </w:r>
    </w:p>
    <w:p w:rsidR="00832C41" w:rsidRPr="00BD2976" w:rsidRDefault="00832C41" w:rsidP="00832C41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 Implicatiile politicilor de protectie a mediului inconjurator asupra performantei organizatiilor. Provizioanele de inchidere pentru depozite ecologice.</w:t>
      </w:r>
    </w:p>
    <w:p w:rsidR="00832C41" w:rsidRPr="00BD2976" w:rsidRDefault="00832C41" w:rsidP="00832C41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lastRenderedPageBreak/>
        <w:t xml:space="preserve">2. Politici specifice de recunoastere a veniturilor si cheltuielilor. Exemplificari pentru situatia firmelor imobiliare care inchiriaza spatii in sistem de time-sharing. </w:t>
      </w:r>
    </w:p>
    <w:p w:rsidR="00832C41" w:rsidRPr="00BD2976" w:rsidRDefault="00832C41" w:rsidP="00832C41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 Cazuri speciale de recunoastere a veniturilor si cheltuielilor. Exemplificari pentru contracte cu clauze suspensive si rezolutorii.</w:t>
      </w:r>
    </w:p>
    <w:p w:rsidR="00832C41" w:rsidRPr="00BD2976" w:rsidRDefault="00832C41" w:rsidP="00832C41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 Evolutia continutului si formatului contului de profit si pierdere in Romania in ultimii o suta de ani.</w:t>
      </w:r>
    </w:p>
    <w:p w:rsidR="00832C41" w:rsidRPr="00BD2976" w:rsidRDefault="00832C41" w:rsidP="00832C41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 Evolutia continutului si formatului bilantului contabil in Romania in ultimii o suta de ani.</w:t>
      </w:r>
    </w:p>
    <w:p w:rsidR="00832C41" w:rsidRPr="00BD2976" w:rsidRDefault="00832C41" w:rsidP="00832C41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 Istoria normalizarii contabile in Romania.</w:t>
      </w:r>
    </w:p>
    <w:p w:rsidR="00832C41" w:rsidRPr="00BD2976" w:rsidRDefault="00832C41" w:rsidP="00832C41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7. Tratamentul contabil al contractelor de finantare cu fonduri europene. Exemplu pentru </w:t>
      </w:r>
      <w:proofErr w:type="gramStart"/>
      <w:r w:rsidRPr="00BD2976">
        <w:rPr>
          <w:rFonts w:ascii="Times New Roman" w:hAnsi="Times New Roman" w:cs="Times New Roman"/>
        </w:rPr>
        <w:t>un</w:t>
      </w:r>
      <w:proofErr w:type="gramEnd"/>
      <w:r w:rsidRPr="00BD2976">
        <w:rPr>
          <w:rFonts w:ascii="Times New Roman" w:hAnsi="Times New Roman" w:cs="Times New Roman"/>
        </w:rPr>
        <w:t xml:space="preserve"> proiect european.</w:t>
      </w:r>
    </w:p>
    <w:p w:rsidR="00832C41" w:rsidRPr="00BD2976" w:rsidRDefault="00832C41" w:rsidP="00832C41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 Politici contabile specifice aplicate intr-o industrie: publicitate; transporturi; televiziune; institutii financiare nonbancare; turism international.</w:t>
      </w:r>
    </w:p>
    <w:p w:rsidR="00832C41" w:rsidRPr="00BD2976" w:rsidRDefault="00832C41" w:rsidP="00832C41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 Tratamente contabile specifice insolventei unei societati comerciale. Exemple.</w:t>
      </w:r>
    </w:p>
    <w:p w:rsidR="00832C41" w:rsidRPr="00BD2976" w:rsidRDefault="00832C41" w:rsidP="00832C41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 Politici contabile specifice aplicate intr-o institutie publica: spital, primarie, universitate, consiliu judetean, minister, inspectorat scolar.</w:t>
      </w:r>
    </w:p>
    <w:p w:rsidR="004331C7" w:rsidRPr="00BD2976" w:rsidRDefault="004331C7" w:rsidP="00832C41">
      <w:pPr>
        <w:spacing w:after="0"/>
        <w:rPr>
          <w:rFonts w:ascii="Times New Roman" w:hAnsi="Times New Roman" w:cs="Times New Roman"/>
        </w:rPr>
      </w:pPr>
    </w:p>
    <w:p w:rsidR="00832C41" w:rsidRPr="00BD2976" w:rsidRDefault="004331C7" w:rsidP="00576ADE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BD2976">
        <w:rPr>
          <w:rFonts w:ascii="Times New Roman" w:hAnsi="Times New Roman" w:cs="Times New Roman"/>
          <w:b/>
          <w:lang w:val="ro-RO"/>
        </w:rPr>
        <w:t>Prof.univ.dr. Dobroteanu Laurentiu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Relația audit intern – audit extern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Relația audit intern – comitet de audit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Studiu comparativ privind etica profesională a auditorilor interni şi externi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Studiu comparativ privind comitetul de audit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Evaluarea sistemului de control intern: fundamentul eficacităţii misiunii de audit 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Funcția de audit intern în contextul organizațional: limite și provocări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Utilizarea eșantionării în angajamentul de audit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Considerații specifice angajamentului de audit de conformitate privind ... (</w:t>
      </w:r>
      <w:r w:rsidRPr="00BD2976">
        <w:rPr>
          <w:rFonts w:ascii="Times New Roman" w:hAnsi="Times New Roman" w:cs="Times New Roman"/>
          <w:i/>
        </w:rPr>
        <w:t>o secțiune la alegerea studentului</w:t>
      </w:r>
      <w:r w:rsidRPr="00BD2976">
        <w:rPr>
          <w:rFonts w:ascii="Times New Roman" w:hAnsi="Times New Roman" w:cs="Times New Roman"/>
        </w:rPr>
        <w:t xml:space="preserve">) la societatea 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Relația audit extern-guvernanța corporativă la nivelul clientului auditat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Considerații particulare privind auditul (creanțelor/stocurilor/imobilizărilor corporale/ etc.) la societatea ...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Principiul continuităţii activităţii din perspectiva auditorului extern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Probe și proceduri de audit – fundamentul opiniei auditorilor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Raportul de audit: mize, provocări şi limite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Considerarea evenimentelor ulterioare din perspectiva auditului extern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Rolul organismelor profesionale și de supraveghere în piața auditului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Etapa de examinare finală a angajamentului: proceduri de audit specifice </w:t>
      </w:r>
    </w:p>
    <w:p w:rsidR="00AE7F3B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Independența auditorilor: piatra de temelie a reputației profesionale</w:t>
      </w:r>
    </w:p>
    <w:p w:rsidR="004331C7" w:rsidRPr="00BD2976" w:rsidRDefault="00AE7F3B" w:rsidP="00AE7F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Considerarea riscului de fraudă: mize, provocări și limite</w:t>
      </w:r>
    </w:p>
    <w:p w:rsidR="00FD72B8" w:rsidRPr="00BD2976" w:rsidRDefault="00FD72B8" w:rsidP="00FD72B8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</w:p>
    <w:p w:rsidR="00FD72B8" w:rsidRPr="00BD2976" w:rsidRDefault="00FD72B8" w:rsidP="00576ADE">
      <w:pPr>
        <w:spacing w:after="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 Dumitru Corina Graziella</w:t>
      </w:r>
    </w:p>
    <w:p w:rsidR="00FD72B8" w:rsidRPr="00BD2976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BD2976">
        <w:rPr>
          <w:rFonts w:ascii="Times New Roman" w:eastAsia="Calibri" w:hAnsi="Times New Roman" w:cs="Times New Roman"/>
          <w:lang w:val="ro-RO"/>
        </w:rPr>
        <w:t>1.Politici și tratamente contabile privind imobilizările corporale.</w:t>
      </w:r>
    </w:p>
    <w:p w:rsidR="00FD72B8" w:rsidRPr="00BD2976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BD2976">
        <w:rPr>
          <w:rFonts w:ascii="Times New Roman" w:eastAsia="Calibri" w:hAnsi="Times New Roman" w:cs="Times New Roman"/>
          <w:lang w:val="ro-RO"/>
        </w:rPr>
        <w:t>2. Politici și tratamente contabile privind stocurile</w:t>
      </w:r>
    </w:p>
    <w:p w:rsidR="00FD72B8" w:rsidRPr="00BD2976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BD2976">
        <w:rPr>
          <w:rFonts w:ascii="Times New Roman" w:eastAsia="Calibri" w:hAnsi="Times New Roman" w:cs="Times New Roman"/>
          <w:lang w:val="ro-RO"/>
        </w:rPr>
        <w:t>3. Politici și tratamente contabile privind cheltuielile și veniturile</w:t>
      </w:r>
    </w:p>
    <w:p w:rsidR="00FD72B8" w:rsidRPr="00BD2976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BD2976">
        <w:rPr>
          <w:rFonts w:ascii="Times New Roman" w:eastAsia="Calibri" w:hAnsi="Times New Roman" w:cs="Times New Roman"/>
          <w:lang w:val="ro-RO"/>
        </w:rPr>
        <w:t>4.Tratamente contabile și fiscale privind determinarea rezultatului exercițiului</w:t>
      </w:r>
    </w:p>
    <w:p w:rsidR="00FD72B8" w:rsidRPr="00BD2976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BD2976">
        <w:rPr>
          <w:rFonts w:ascii="Times New Roman" w:eastAsia="Calibri" w:hAnsi="Times New Roman" w:cs="Times New Roman"/>
          <w:lang w:val="ro-RO"/>
        </w:rPr>
        <w:t>5.Întocmirea și prezentarea situațiilor financiare</w:t>
      </w:r>
    </w:p>
    <w:p w:rsidR="00FD72B8" w:rsidRPr="00BD2976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BD2976">
        <w:rPr>
          <w:rFonts w:ascii="Times New Roman" w:eastAsia="Calibri" w:hAnsi="Times New Roman" w:cs="Times New Roman"/>
          <w:lang w:val="ro-RO"/>
        </w:rPr>
        <w:t>6.Aspecte contabile și fiscale privind terții – clienții și furnizorii</w:t>
      </w:r>
    </w:p>
    <w:p w:rsidR="00FD72B8" w:rsidRPr="00BD2976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BD2976">
        <w:rPr>
          <w:rFonts w:ascii="Times New Roman" w:eastAsia="Calibri" w:hAnsi="Times New Roman" w:cs="Times New Roman"/>
          <w:lang w:val="ro-RO"/>
        </w:rPr>
        <w:t>7. Aspecte contabile și fiscale privind provizioanele și ajustările pentru deprecieri</w:t>
      </w:r>
    </w:p>
    <w:p w:rsidR="00FD72B8" w:rsidRPr="00BD2976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BD2976">
        <w:rPr>
          <w:rFonts w:ascii="Times New Roman" w:eastAsia="Calibri" w:hAnsi="Times New Roman" w:cs="Times New Roman"/>
          <w:lang w:val="ro-RO"/>
        </w:rPr>
        <w:t>8. Aspecte contabile și fiscale privind terții – salarii și asigurări sociale</w:t>
      </w:r>
    </w:p>
    <w:p w:rsidR="00FD72B8" w:rsidRPr="00BD2976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BD2976">
        <w:rPr>
          <w:rFonts w:ascii="Times New Roman" w:eastAsia="Calibri" w:hAnsi="Times New Roman" w:cs="Times New Roman"/>
          <w:lang w:val="ro-RO"/>
        </w:rPr>
        <w:t>9. Aspecte contabile și fiscale privind leasingul</w:t>
      </w:r>
    </w:p>
    <w:p w:rsidR="00FD72B8" w:rsidRPr="00BD2976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BD2976">
        <w:rPr>
          <w:rFonts w:ascii="Times New Roman" w:eastAsia="Calibri" w:hAnsi="Times New Roman" w:cs="Times New Roman"/>
          <w:lang w:val="ro-RO"/>
        </w:rPr>
        <w:t>10. Politici și tratamente contabile privind capitalurile proprii</w:t>
      </w:r>
    </w:p>
    <w:p w:rsidR="00FD72B8" w:rsidRPr="00BD2976" w:rsidRDefault="00FD72B8" w:rsidP="00823333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CE79F0" w:rsidRPr="00BD2976" w:rsidRDefault="00CE79F0" w:rsidP="00576ADE">
      <w:pPr>
        <w:spacing w:after="0"/>
        <w:rPr>
          <w:rFonts w:ascii="Times New Roman" w:hAnsi="Times New Roman" w:cs="Times New Roman"/>
          <w:b/>
          <w:lang w:val="ro-RO"/>
        </w:rPr>
      </w:pPr>
      <w:r w:rsidRPr="00BD2976">
        <w:rPr>
          <w:rFonts w:ascii="Times New Roman" w:hAnsi="Times New Roman" w:cs="Times New Roman"/>
          <w:b/>
          <w:lang w:val="ro-RO"/>
        </w:rPr>
        <w:t>Prof.univ.dr. Dumitru Madalina</w:t>
      </w:r>
    </w:p>
    <w:p w:rsidR="00F10411" w:rsidRPr="00BD2976" w:rsidRDefault="00F10411" w:rsidP="00F10411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1. Utilizarea Balanced Scrorecard pentru raportarea integrată în organizații</w:t>
      </w:r>
    </w:p>
    <w:p w:rsidR="00F10411" w:rsidRPr="00BD2976" w:rsidRDefault="00F10411" w:rsidP="00F10411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2. Elaborarea situațiilor financiare în contextul aplicării reglementărilor românești</w:t>
      </w:r>
    </w:p>
    <w:p w:rsidR="00F10411" w:rsidRPr="00BD2976" w:rsidRDefault="00F10411" w:rsidP="00F10411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3. Politici și opțiuni contabile privind stocurile</w:t>
      </w:r>
    </w:p>
    <w:p w:rsidR="00F10411" w:rsidRPr="00BD2976" w:rsidRDefault="00F10411" w:rsidP="00F10411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4. Metoda pe comenzi versus metoda pe faze. Studii de caz</w:t>
      </w:r>
    </w:p>
    <w:p w:rsidR="00F10411" w:rsidRPr="00BD2976" w:rsidRDefault="00F10411" w:rsidP="00F10411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5. Contabilitatea managerială – suport pentru deciziile economice</w:t>
      </w:r>
    </w:p>
    <w:p w:rsidR="00F10411" w:rsidRPr="00BD2976" w:rsidRDefault="00F10411" w:rsidP="00F10411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6. Politici și opțiuni contabile privind imobilizările corporale</w:t>
      </w:r>
    </w:p>
    <w:p w:rsidR="00F10411" w:rsidRPr="00BD2976" w:rsidRDefault="00F10411" w:rsidP="00F10411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7. Analiza cost-volum-profit în procesul decizional</w:t>
      </w:r>
    </w:p>
    <w:p w:rsidR="00F10411" w:rsidRPr="00BD2976" w:rsidRDefault="00F10411" w:rsidP="00F10411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8. Raportarea nefinanciară în România: teorie și practică</w:t>
      </w:r>
    </w:p>
    <w:p w:rsidR="002A0F4F" w:rsidRPr="00BD2976" w:rsidRDefault="00F10411" w:rsidP="00E101D9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9. Contabilii profesioniști – pregătiți pentru viitor</w:t>
      </w:r>
    </w:p>
    <w:p w:rsidR="00823333" w:rsidRPr="00BD2976" w:rsidRDefault="00D46786" w:rsidP="00576ADE">
      <w:pPr>
        <w:spacing w:after="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lastRenderedPageBreak/>
        <w:t>Prof.univ.</w:t>
      </w:r>
      <w:r w:rsidR="00823333" w:rsidRPr="00BD2976">
        <w:rPr>
          <w:rFonts w:ascii="Times New Roman" w:hAnsi="Times New Roman" w:cs="Times New Roman"/>
          <w:b/>
        </w:rPr>
        <w:t xml:space="preserve">dr. </w:t>
      </w:r>
      <w:r w:rsidR="00065326" w:rsidRPr="00BD2976">
        <w:rPr>
          <w:rFonts w:ascii="Times New Roman" w:hAnsi="Times New Roman" w:cs="Times New Roman"/>
          <w:b/>
        </w:rPr>
        <w:t>Dutescu Adriana</w:t>
      </w:r>
    </w:p>
    <w:p w:rsidR="00823333" w:rsidRPr="00BD2976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1. Analiza gradului de lichiditate al unei entitati economice- studiu de caz specific unei companii mici si mijlocii din Romania </w:t>
      </w:r>
    </w:p>
    <w:p w:rsidR="00823333" w:rsidRPr="00BD2976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2. Evolutia analizei performentelor companiilor cotate la Bursa de Valori Bucuresti, in ultimii 5 ani- cercetare empirica </w:t>
      </w:r>
    </w:p>
    <w:p w:rsidR="00823333" w:rsidRPr="00BD2976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3. Analiza calitativa a raportarilor financiare bazate pe IFRS- studiu empiric asociat unei industrii </w:t>
      </w:r>
    </w:p>
    <w:p w:rsidR="00823333" w:rsidRPr="00BD2976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4. Politici si practice contabile in sprijinul misiunii si viziunii companiilor-cercetare empirica </w:t>
      </w:r>
    </w:p>
    <w:p w:rsidR="00A94BB9" w:rsidRPr="00BD2976" w:rsidRDefault="00A94BB9" w:rsidP="00A94BB9">
      <w:pPr>
        <w:spacing w:after="0"/>
        <w:rPr>
          <w:rFonts w:ascii="Times New Roman" w:hAnsi="Times New Roman" w:cs="Times New Roman"/>
        </w:rPr>
      </w:pPr>
    </w:p>
    <w:p w:rsidR="00A94BB9" w:rsidRPr="00BD2976" w:rsidRDefault="00A94BB9" w:rsidP="00A94BB9">
      <w:pPr>
        <w:spacing w:after="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</w:t>
      </w:r>
      <w:r w:rsidR="00770E6D" w:rsidRPr="00BD2976">
        <w:rPr>
          <w:rFonts w:ascii="Times New Roman" w:hAnsi="Times New Roman" w:cs="Times New Roman"/>
          <w:b/>
        </w:rPr>
        <w:t xml:space="preserve"> Ionescu </w:t>
      </w:r>
      <w:r w:rsidRPr="00BD2976">
        <w:rPr>
          <w:rFonts w:ascii="Times New Roman" w:hAnsi="Times New Roman" w:cs="Times New Roman"/>
          <w:b/>
        </w:rPr>
        <w:t>Feleaga Liliana</w:t>
      </w:r>
    </w:p>
    <w:p w:rsidR="00A94BB9" w:rsidRPr="00BD2976" w:rsidRDefault="00A94BB9" w:rsidP="00A94BB9">
      <w:pPr>
        <w:pStyle w:val="ListParagraph"/>
        <w:spacing w:line="259" w:lineRule="auto"/>
        <w:ind w:left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1</w:t>
      </w:r>
      <w:r w:rsidR="00770E6D" w:rsidRPr="00BD2976">
        <w:rPr>
          <w:rFonts w:ascii="Times New Roman" w:hAnsi="Times New Roman" w:cs="Times New Roman"/>
          <w:sz w:val="22"/>
          <w:szCs w:val="22"/>
        </w:rPr>
        <w:t xml:space="preserve"> </w:t>
      </w:r>
      <w:r w:rsidRPr="00BD2976">
        <w:rPr>
          <w:rFonts w:ascii="Times New Roman" w:hAnsi="Times New Roman" w:cs="Times New Roman"/>
          <w:sz w:val="22"/>
          <w:szCs w:val="22"/>
        </w:rPr>
        <w:t>.Contabilizarea veniturilor in conformitate cu IFRS 15</w:t>
      </w:r>
    </w:p>
    <w:p w:rsidR="00A94BB9" w:rsidRPr="00BD2976" w:rsidRDefault="00A94BB9" w:rsidP="00A94BB9">
      <w:pPr>
        <w:pStyle w:val="ListParagraph"/>
        <w:spacing w:line="259" w:lineRule="auto"/>
        <w:ind w:left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2.</w:t>
      </w:r>
      <w:r w:rsidR="00770E6D" w:rsidRPr="00BD2976">
        <w:rPr>
          <w:rFonts w:ascii="Times New Roman" w:hAnsi="Times New Roman" w:cs="Times New Roman"/>
          <w:sz w:val="22"/>
          <w:szCs w:val="22"/>
        </w:rPr>
        <w:t xml:space="preserve"> </w:t>
      </w:r>
      <w:r w:rsidRPr="00BD2976">
        <w:rPr>
          <w:rFonts w:ascii="Times New Roman" w:hAnsi="Times New Roman" w:cs="Times New Roman"/>
          <w:sz w:val="22"/>
          <w:szCs w:val="22"/>
        </w:rPr>
        <w:t>Contabilizarea contractelor de leasing in conformitate cu IFRS 16</w:t>
      </w:r>
    </w:p>
    <w:p w:rsidR="00A94BB9" w:rsidRPr="00BD2976" w:rsidRDefault="00A94BB9" w:rsidP="00A94BB9">
      <w:pPr>
        <w:pStyle w:val="ListParagraph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3.</w:t>
      </w:r>
      <w:r w:rsidR="00770E6D" w:rsidRPr="00BD297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Evaluarea si recunoasterea imobilizarilor corporale</w:t>
      </w:r>
    </w:p>
    <w:p w:rsidR="00A94BB9" w:rsidRPr="00BD2976" w:rsidRDefault="00A94BB9" w:rsidP="00A94BB9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4.</w:t>
      </w:r>
      <w:r w:rsidR="00770E6D"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Evaluarea </w:t>
      </w: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si recunoasterea imobilizarilor necorporale</w:t>
      </w:r>
    </w:p>
    <w:p w:rsidR="00A94BB9" w:rsidRPr="00BD2976" w:rsidRDefault="00A94BB9" w:rsidP="00A94BB9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5.</w:t>
      </w:r>
      <w:r w:rsidR="00770E6D"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Reglementare si practici privind contabilitatea stocurilor </w:t>
      </w:r>
    </w:p>
    <w:p w:rsidR="00A94BB9" w:rsidRPr="00BD2976" w:rsidRDefault="00A94BB9" w:rsidP="00A94BB9">
      <w:pPr>
        <w:pStyle w:val="ListParagraph"/>
        <w:shd w:val="clear" w:color="auto" w:fill="FFFFFF"/>
        <w:tabs>
          <w:tab w:val="left" w:pos="8700"/>
        </w:tabs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6.</w:t>
      </w:r>
      <w:r w:rsidR="00770E6D"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Reglementare si practici privind consolidarea conturilor</w:t>
      </w: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</w:r>
    </w:p>
    <w:p w:rsidR="00A94BB9" w:rsidRPr="00BD2976" w:rsidRDefault="00A94BB9" w:rsidP="00A94BB9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7.</w:t>
      </w:r>
      <w:r w:rsidR="00770E6D"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Reglementare si practici privind </w:t>
      </w:r>
      <w:r w:rsidR="00770E6D"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situatiile financiare</w:t>
      </w:r>
    </w:p>
    <w:p w:rsidR="00A94BB9" w:rsidRPr="00BD2976" w:rsidRDefault="00A94BB9" w:rsidP="00A94BB9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8.</w:t>
      </w:r>
      <w:r w:rsidR="00770E6D"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Re</w:t>
      </w:r>
      <w:r w:rsidR="00770E6D"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glementare si practici privind </w:t>
      </w: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situatia fluxurilor de trezorerie</w:t>
      </w:r>
    </w:p>
    <w:p w:rsidR="00A94BB9" w:rsidRPr="00BD2976" w:rsidRDefault="00A94BB9" w:rsidP="00A94BB9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9.</w:t>
      </w:r>
      <w:r w:rsidR="00770E6D"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Situatia rezultatului global-</w:t>
      </w:r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proofErr w:type="gramStart"/>
      <w:r w:rsidRPr="00BD2976">
        <w:rPr>
          <w:rFonts w:ascii="Times New Roman" w:eastAsia="Times New Roman" w:hAnsi="Times New Roman" w:cs="Times New Roman"/>
          <w:color w:val="222222"/>
          <w:sz w:val="22"/>
          <w:szCs w:val="22"/>
        </w:rPr>
        <w:t>aspecte reglementare si practice</w:t>
      </w:r>
      <w:proofErr w:type="gramEnd"/>
    </w:p>
    <w:p w:rsidR="00A94BB9" w:rsidRPr="00BD2976" w:rsidRDefault="00A94BB9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</w:p>
    <w:p w:rsidR="00065326" w:rsidRPr="00BD2976" w:rsidRDefault="00065326" w:rsidP="00576ADE">
      <w:pPr>
        <w:spacing w:after="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 Gisberto Alberta</w:t>
      </w:r>
    </w:p>
    <w:p w:rsidR="00065326" w:rsidRPr="00BD2976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Tratamente si politici contabile privind activele fixe corporale din institutiilen publice.</w:t>
      </w:r>
    </w:p>
    <w:p w:rsidR="00065326" w:rsidRPr="00BD2976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 xml:space="preserve"> Executia bugetara intr-o institutie publica.</w:t>
      </w:r>
    </w:p>
    <w:p w:rsidR="00065326" w:rsidRPr="00BD2976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Finantarea institutiilor de invatamant/ sanatate/aparare.</w:t>
      </w:r>
    </w:p>
    <w:p w:rsidR="00065326" w:rsidRPr="00BD2976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 xml:space="preserve">Tratamente contabile privind fondurile europene. </w:t>
      </w:r>
    </w:p>
    <w:p w:rsidR="00065326" w:rsidRPr="00BD2976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Tratamente si politici contabile privind activele imobilizate intr-o societate comerciala.</w:t>
      </w:r>
    </w:p>
    <w:p w:rsidR="00065326" w:rsidRPr="00BD2976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Tratamente si politici contabile privind stocurile.</w:t>
      </w:r>
    </w:p>
    <w:p w:rsidR="00065326" w:rsidRPr="00BD2976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Tratamente si politici contabile privind creantele si datoriile.</w:t>
      </w:r>
    </w:p>
    <w:p w:rsidR="00065326" w:rsidRPr="00BD2976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Tratamente si politici contabile privind capitalurile societatilor.</w:t>
      </w:r>
    </w:p>
    <w:p w:rsidR="00065326" w:rsidRPr="00BD2976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  <w:t>Tratamente si politici contabile privind fondurile si capitalurile institutiei publice.</w:t>
      </w:r>
    </w:p>
    <w:p w:rsidR="00065326" w:rsidRPr="00BD2976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Politici și tratamente contabile privind impozitul pe profit (IAS 12)</w:t>
      </w:r>
    </w:p>
    <w:p w:rsidR="00E101D9" w:rsidRPr="00BD2976" w:rsidRDefault="00E101D9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</w:p>
    <w:p w:rsidR="00CE79F0" w:rsidRPr="00BD2976" w:rsidRDefault="00C574FA" w:rsidP="00C574FA">
      <w:pPr>
        <w:spacing w:after="0"/>
        <w:ind w:hanging="284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</w:t>
      </w:r>
      <w:r w:rsidR="00E101D9" w:rsidRPr="00BD2976">
        <w:rPr>
          <w:rFonts w:ascii="Times New Roman" w:hAnsi="Times New Roman" w:cs="Times New Roman"/>
          <w:b/>
          <w:lang w:val="ro-RO"/>
        </w:rPr>
        <w:t>Prof.univ.dr. Ioanas Corina</w:t>
      </w:r>
    </w:p>
    <w:p w:rsidR="00E101D9" w:rsidRPr="00BD2976" w:rsidRDefault="00E101D9" w:rsidP="00C574FA">
      <w:pPr>
        <w:numPr>
          <w:ilvl w:val="0"/>
          <w:numId w:val="5"/>
        </w:numPr>
        <w:spacing w:after="0" w:line="240" w:lineRule="auto"/>
        <w:ind w:left="360" w:hanging="284"/>
        <w:rPr>
          <w:rFonts w:ascii="Times New Roman" w:eastAsia="Times New Roman" w:hAnsi="Times New Roman" w:cs="Times New Roman"/>
          <w:lang w:val="ro-RO"/>
        </w:rPr>
      </w:pPr>
      <w:r w:rsidRPr="00BD2976">
        <w:rPr>
          <w:rFonts w:ascii="Times New Roman" w:eastAsia="Times New Roman" w:hAnsi="Times New Roman" w:cs="Times New Roman"/>
          <w:lang w:val="ro-RO"/>
        </w:rPr>
        <w:t>Teorie şi practici contabile privind elaborarea şi prezentarea situaţiilor financiare.</w:t>
      </w:r>
    </w:p>
    <w:p w:rsidR="00E101D9" w:rsidRPr="00BD2976" w:rsidRDefault="00E101D9" w:rsidP="00C574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BD2976">
        <w:rPr>
          <w:rFonts w:ascii="Times New Roman" w:eastAsia="Times New Roman" w:hAnsi="Times New Roman" w:cs="Times New Roman"/>
          <w:lang w:val="ro-RO"/>
        </w:rPr>
        <w:t>Politicile contabile privind situaţiile financiare. Prezentarea politicilor contabile (IAS 1).</w:t>
      </w:r>
    </w:p>
    <w:p w:rsidR="00E101D9" w:rsidRPr="00BD2976" w:rsidRDefault="00E101D9" w:rsidP="00C574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BD2976">
        <w:rPr>
          <w:rFonts w:ascii="Times New Roman" w:eastAsia="Times New Roman" w:hAnsi="Times New Roman" w:cs="Times New Roman"/>
          <w:lang w:val="ro-RO"/>
        </w:rPr>
        <w:t>Politici şi tratamente contabile privind evaluarea imobilizărilor corporale.</w:t>
      </w:r>
    </w:p>
    <w:p w:rsidR="00E101D9" w:rsidRPr="00BD2976" w:rsidRDefault="00E101D9" w:rsidP="00C574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BD2976">
        <w:rPr>
          <w:rFonts w:ascii="Times New Roman" w:eastAsia="Times New Roman" w:hAnsi="Times New Roman" w:cs="Times New Roman"/>
          <w:lang w:val="ro-RO"/>
        </w:rPr>
        <w:t>Politici şi tratamente contabile  privind impozitul pe profit (IAS  12).</w:t>
      </w:r>
    </w:p>
    <w:p w:rsidR="00E101D9" w:rsidRPr="00BD2976" w:rsidRDefault="00E101D9" w:rsidP="00C574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BD2976">
        <w:rPr>
          <w:rFonts w:ascii="Times New Roman" w:eastAsia="Times New Roman" w:hAnsi="Times New Roman" w:cs="Times New Roman"/>
          <w:lang w:val="ro-RO"/>
        </w:rPr>
        <w:t>Tratamente şi analize contabile  privind trezoreria întreprinderii (IAS 7).</w:t>
      </w:r>
    </w:p>
    <w:p w:rsidR="00E101D9" w:rsidRPr="00BD2976" w:rsidRDefault="00E101D9" w:rsidP="00C574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BD2976">
        <w:rPr>
          <w:rFonts w:ascii="Times New Roman" w:eastAsia="Times New Roman" w:hAnsi="Times New Roman" w:cs="Times New Roman"/>
          <w:lang w:val="ro-RO"/>
        </w:rPr>
        <w:t>Politici şi tratamente contabile  privind leasingul (IAS 17). Prevalenţa  economicului asupra juridicului.</w:t>
      </w:r>
    </w:p>
    <w:p w:rsidR="00E101D9" w:rsidRPr="00BD2976" w:rsidRDefault="00E101D9" w:rsidP="00C574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bCs/>
          <w:lang w:val="ro-RO"/>
        </w:rPr>
      </w:pPr>
      <w:r w:rsidRPr="00BD2976">
        <w:rPr>
          <w:rFonts w:ascii="Times New Roman" w:eastAsia="Times New Roman" w:hAnsi="Times New Roman" w:cs="Times New Roman"/>
          <w:bCs/>
          <w:lang w:val="ro-RO"/>
        </w:rPr>
        <w:t>Practici privind auditul financiar. Documentaţia procesului de audit.</w:t>
      </w:r>
    </w:p>
    <w:p w:rsidR="00E101D9" w:rsidRPr="00BD2976" w:rsidRDefault="00E101D9" w:rsidP="00C574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BD2976">
        <w:rPr>
          <w:rFonts w:ascii="Times New Roman" w:eastAsia="Times New Roman" w:hAnsi="Times New Roman" w:cs="Times New Roman"/>
          <w:lang w:val="ro-RO"/>
        </w:rPr>
        <w:t>Metode, tehnici şi probe de audit financiar.</w:t>
      </w:r>
    </w:p>
    <w:p w:rsidR="00E101D9" w:rsidRPr="00BD2976" w:rsidRDefault="00E101D9" w:rsidP="00C574FA">
      <w:pPr>
        <w:numPr>
          <w:ilvl w:val="0"/>
          <w:numId w:val="5"/>
        </w:numPr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BD2976">
        <w:rPr>
          <w:rFonts w:ascii="Times New Roman" w:eastAsia="Times New Roman" w:hAnsi="Times New Roman" w:cs="Times New Roman"/>
          <w:lang w:val="ro-RO"/>
        </w:rPr>
        <w:t>Teorie şi practici specifice privind auditul unei structuri contabile (imobilizările corporale; stocurile şi contractele pe termen lung; creanţele şi plăţile în avans; lichidităţile din conturile de la bancă şi din casă; creditorii şi angajamentele;  capitalul şi rezervele; contul de profit şi pierdere; situaţiile financiare; estimările contabile).</w:t>
      </w:r>
    </w:p>
    <w:p w:rsidR="00E101D9" w:rsidRPr="00BD2976" w:rsidRDefault="00E101D9" w:rsidP="00C574FA">
      <w:pPr>
        <w:numPr>
          <w:ilvl w:val="0"/>
          <w:numId w:val="5"/>
        </w:numPr>
        <w:tabs>
          <w:tab w:val="left" w:pos="450"/>
        </w:tabs>
        <w:spacing w:after="0" w:line="240" w:lineRule="auto"/>
        <w:ind w:left="360" w:right="-360" w:hanging="284"/>
        <w:rPr>
          <w:rFonts w:ascii="Times New Roman" w:eastAsia="Times New Roman" w:hAnsi="Times New Roman" w:cs="Times New Roman"/>
          <w:lang w:val="ro-RO"/>
        </w:rPr>
      </w:pPr>
      <w:r w:rsidRPr="00BD2976">
        <w:rPr>
          <w:rFonts w:ascii="Times New Roman" w:eastAsia="Times New Roman" w:hAnsi="Times New Roman" w:cs="Times New Roman"/>
          <w:lang w:val="ro-RO"/>
        </w:rPr>
        <w:t>Frauda şi eroarea ca obiect al auditului financiar. Metode şi practici specifice.</w:t>
      </w:r>
    </w:p>
    <w:p w:rsidR="009C2E2B" w:rsidRPr="00BD2976" w:rsidRDefault="009C2E2B" w:rsidP="00C574FA">
      <w:pPr>
        <w:spacing w:after="0"/>
        <w:ind w:left="360" w:right="-180" w:hanging="284"/>
        <w:rPr>
          <w:rFonts w:ascii="Times New Roman" w:hAnsi="Times New Roman" w:cs="Times New Roman"/>
          <w:b/>
        </w:rPr>
      </w:pPr>
    </w:p>
    <w:p w:rsidR="00E27263" w:rsidRPr="00BD2976" w:rsidRDefault="00E27263" w:rsidP="00576ADE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 Ionascu Ion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1. Bilanţul contabil și prezentarea poziţiei financiare a unei entităţi.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2. Situaţia rezultatului global și caracterizarea performanţei unei entităţi.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3. Situaţia fluxurilor de trezorerie și prezentarea lichidităților firmei.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4. Notele explicative și relevanța informației contabile.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5. Tratamente contabile și raportarea financiară privind imobilizările corporale.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 xml:space="preserve">6. Instrumentarea contabilă a veniturilor  conform IFRS 15. 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7. Instrumentarea contabilă a activelor necorporale.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8. Instrumentarea contabilă a tranzacţiilor de leasing.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9. Instrumentarea contabilă a tranzacțiilor cu stocuri.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 xml:space="preserve">10. Principiile contabile și consecințele lor în raportarea financiară. 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11. Problematica amortizării și deprecierii activelor.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 xml:space="preserve">12. Contabilitatea și raportarea financiară a provizioanelor.  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lastRenderedPageBreak/>
        <w:t xml:space="preserve">13. Evaluarea activelor și datoriilor în contabilitatea companiilor. 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 xml:space="preserve">14. Problematica contabilă a tranzacțiilor cu criptomonede.  </w:t>
      </w:r>
    </w:p>
    <w:p w:rsidR="002A7593" w:rsidRPr="00BD2976" w:rsidRDefault="002A7593" w:rsidP="002A7593">
      <w:pPr>
        <w:spacing w:after="0"/>
        <w:ind w:right="-18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15. Contabilitatea în context: contabilitatea islamică și contabilitatea convențională (IFRS)</w:t>
      </w:r>
    </w:p>
    <w:p w:rsidR="00576ADE" w:rsidRPr="00BD2976" w:rsidRDefault="00576ADE" w:rsidP="00D46786">
      <w:pPr>
        <w:spacing w:after="0"/>
        <w:ind w:right="-180"/>
        <w:rPr>
          <w:rFonts w:ascii="Times New Roman" w:hAnsi="Times New Roman" w:cs="Times New Roman"/>
          <w:b/>
        </w:rPr>
      </w:pPr>
    </w:p>
    <w:p w:rsidR="00E101D9" w:rsidRPr="00BD2976" w:rsidRDefault="00715539" w:rsidP="00E101D9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 Lungu Camelia</w:t>
      </w:r>
    </w:p>
    <w:p w:rsidR="009F67B0" w:rsidRPr="00BD2976" w:rsidRDefault="009F67B0" w:rsidP="009F6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2976">
        <w:rPr>
          <w:rFonts w:ascii="Times New Roman" w:eastAsia="Times New Roman" w:hAnsi="Times New Roman" w:cs="Times New Roman"/>
          <w:b/>
          <w:bCs/>
          <w:lang w:val="ro-RO"/>
        </w:rPr>
        <w:t>Teme Licență RO</w:t>
      </w:r>
    </w:p>
    <w:p w:rsidR="009F67B0" w:rsidRPr="00BD2976" w:rsidRDefault="009F67B0" w:rsidP="009F6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2976">
        <w:rPr>
          <w:rFonts w:ascii="Times New Roman" w:eastAsia="Times New Roman" w:hAnsi="Times New Roman" w:cs="Times New Roman"/>
          <w:lang w:val="ro-RO"/>
        </w:rPr>
        <w:t>1. Studiu privind implicațiile aspectelor privind sustenabilitatea asupra informațiilor financiare raportate de companii</w:t>
      </w:r>
    </w:p>
    <w:p w:rsidR="009F67B0" w:rsidRPr="00BD2976" w:rsidRDefault="009F67B0" w:rsidP="009F6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2976">
        <w:rPr>
          <w:rFonts w:ascii="Times New Roman" w:eastAsia="Times New Roman" w:hAnsi="Times New Roman" w:cs="Times New Roman"/>
          <w:lang w:val="ro-RO"/>
        </w:rPr>
        <w:t>2. Studiu privind aplicarea politicilor contabile de recunoaștere, evaluare și prezentare a imobilizărilor corporale la o entitate economică</w:t>
      </w:r>
    </w:p>
    <w:p w:rsidR="009F67B0" w:rsidRPr="00BD2976" w:rsidRDefault="009F67B0" w:rsidP="009F6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2976">
        <w:rPr>
          <w:rFonts w:ascii="Times New Roman" w:eastAsia="Times New Roman" w:hAnsi="Times New Roman" w:cs="Times New Roman"/>
          <w:lang w:val="ro-RO"/>
        </w:rPr>
        <w:t>3. Studiu privind aplicarea politicilor contabile de întocmire și prezentare a Situației poziției financiare de către entitățile cotate din România</w:t>
      </w:r>
    </w:p>
    <w:p w:rsidR="009F67B0" w:rsidRPr="00BD2976" w:rsidRDefault="009F67B0" w:rsidP="009F6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2976">
        <w:rPr>
          <w:rFonts w:ascii="Times New Roman" w:eastAsia="Times New Roman" w:hAnsi="Times New Roman" w:cs="Times New Roman"/>
          <w:lang w:val="ro-RO"/>
        </w:rPr>
        <w:t>4. Studiu privind raportarea performanței financiare în mediul de afaceri din România</w:t>
      </w:r>
    </w:p>
    <w:p w:rsidR="009F67B0" w:rsidRPr="00BD2976" w:rsidRDefault="009F67B0" w:rsidP="009F6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2976">
        <w:rPr>
          <w:rFonts w:ascii="Times New Roman" w:eastAsia="Times New Roman" w:hAnsi="Times New Roman" w:cs="Times New Roman"/>
          <w:lang w:val="ro-RO"/>
        </w:rPr>
        <w:t>5. Studiu empiric privind recunoașterea și evaluarea activelor imobilizate de către entitățile cotate din România</w:t>
      </w:r>
    </w:p>
    <w:p w:rsidR="009F67B0" w:rsidRPr="00BD2976" w:rsidRDefault="009F67B0" w:rsidP="009F67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D2976">
        <w:rPr>
          <w:rFonts w:ascii="Times New Roman" w:eastAsia="Times New Roman" w:hAnsi="Times New Roman" w:cs="Times New Roman"/>
          <w:b/>
          <w:bCs/>
          <w:lang w:val="ro-RO"/>
        </w:rPr>
        <w:t> Teme Licență EN</w:t>
      </w:r>
    </w:p>
    <w:p w:rsidR="009F67B0" w:rsidRPr="00BD2976" w:rsidRDefault="009F67B0" w:rsidP="009F6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2976">
        <w:rPr>
          <w:rFonts w:ascii="Times New Roman" w:eastAsia="Times New Roman" w:hAnsi="Times New Roman" w:cs="Times New Roman"/>
          <w:lang w:val="en-GB"/>
        </w:rPr>
        <w:t>1. The role of cost-volume-profit analysis in business decisions: a case study</w:t>
      </w:r>
    </w:p>
    <w:p w:rsidR="009F67B0" w:rsidRPr="00BD2976" w:rsidRDefault="009F67B0" w:rsidP="009F6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2976">
        <w:rPr>
          <w:rFonts w:ascii="Times New Roman" w:eastAsia="Times New Roman" w:hAnsi="Times New Roman" w:cs="Times New Roman"/>
          <w:lang w:val="en-GB"/>
        </w:rPr>
        <w:t>2. Empirical study on the use of target costs in business decisions</w:t>
      </w:r>
    </w:p>
    <w:p w:rsidR="009F67B0" w:rsidRPr="00BD2976" w:rsidRDefault="009F67B0" w:rsidP="009F6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2976">
        <w:rPr>
          <w:rFonts w:ascii="Times New Roman" w:eastAsia="Times New Roman" w:hAnsi="Times New Roman" w:cs="Times New Roman"/>
          <w:lang w:val="en-GB"/>
        </w:rPr>
        <w:t>3. Empirical study on the implications of cost analysis in the design of a business plan</w:t>
      </w:r>
    </w:p>
    <w:p w:rsidR="009F67B0" w:rsidRPr="00BD2976" w:rsidRDefault="009F67B0" w:rsidP="009F6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2976">
        <w:rPr>
          <w:rFonts w:ascii="Times New Roman" w:eastAsia="Times New Roman" w:hAnsi="Times New Roman" w:cs="Times New Roman"/>
        </w:rPr>
        <w:t>4. Empirical study on the use of the Balanced Scorecard in strategy-focused organizations</w:t>
      </w:r>
    </w:p>
    <w:p w:rsidR="00AC72C9" w:rsidRPr="00BD2976" w:rsidRDefault="00AC72C9" w:rsidP="00AC72C9">
      <w:pPr>
        <w:spacing w:after="0"/>
        <w:ind w:right="-180"/>
        <w:rPr>
          <w:rFonts w:ascii="Times New Roman" w:hAnsi="Times New Roman" w:cs="Times New Roman"/>
          <w:b/>
        </w:rPr>
      </w:pPr>
    </w:p>
    <w:p w:rsidR="00674A93" w:rsidRPr="00BD2976" w:rsidRDefault="00ED0095" w:rsidP="00674A9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</w:t>
      </w:r>
      <w:r w:rsidR="00674A93" w:rsidRPr="00BD2976">
        <w:rPr>
          <w:rFonts w:ascii="Times New Roman" w:hAnsi="Times New Roman" w:cs="Times New Roman"/>
          <w:b/>
        </w:rPr>
        <w:t xml:space="preserve"> Morariu</w:t>
      </w:r>
      <w:r w:rsidRPr="00BD2976">
        <w:rPr>
          <w:rFonts w:ascii="Times New Roman" w:hAnsi="Times New Roman" w:cs="Times New Roman"/>
          <w:b/>
        </w:rPr>
        <w:t xml:space="preserve"> Ana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1. Contabilitatea ca știință în contextul noilor reglementări la nivel </w:t>
      </w:r>
      <w:proofErr w:type="gramStart"/>
      <w:r w:rsidRPr="00BD2976">
        <w:rPr>
          <w:rFonts w:ascii="Times New Roman" w:hAnsi="Times New Roman" w:cs="Times New Roman"/>
        </w:rPr>
        <w:t>european</w:t>
      </w:r>
      <w:proofErr w:type="gramEnd"/>
      <w:r w:rsidRPr="00BD2976">
        <w:rPr>
          <w:rFonts w:ascii="Times New Roman" w:hAnsi="Times New Roman" w:cs="Times New Roman"/>
        </w:rPr>
        <w:t xml:space="preserve"> și internațional.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 Impactul raportării financiare integrate în viitorul entităților economice.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 Metode de minimizare a riscurilor în contabilite - analiză și decizie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 Gestiunea riscului fiscal în prezentarea și raportarea situațiilor financiare.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5. Metode de iimpozitare in Romania, analize, tendinte și comparații la nivel internațional și </w:t>
      </w:r>
      <w:proofErr w:type="gramStart"/>
      <w:r w:rsidRPr="00BD2976">
        <w:rPr>
          <w:rFonts w:ascii="Times New Roman" w:hAnsi="Times New Roman" w:cs="Times New Roman"/>
        </w:rPr>
        <w:t>european</w:t>
      </w:r>
      <w:proofErr w:type="gramEnd"/>
      <w:r w:rsidRPr="00BD2976">
        <w:rPr>
          <w:rFonts w:ascii="Times New Roman" w:hAnsi="Times New Roman" w:cs="Times New Roman"/>
        </w:rPr>
        <w:t>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6. Taxa pe valoare adăugată și contabilitatea financiară. Metode de impozitare a valorii adăugate la nivel internațional și </w:t>
      </w:r>
      <w:proofErr w:type="gramStart"/>
      <w:r w:rsidRPr="00BD2976">
        <w:rPr>
          <w:rFonts w:ascii="Times New Roman" w:hAnsi="Times New Roman" w:cs="Times New Roman"/>
        </w:rPr>
        <w:t>european</w:t>
      </w:r>
      <w:proofErr w:type="gramEnd"/>
      <w:r w:rsidRPr="00BD2976">
        <w:rPr>
          <w:rFonts w:ascii="Times New Roman" w:hAnsi="Times New Roman" w:cs="Times New Roman"/>
        </w:rPr>
        <w:t>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7. Impozitul pe profit in Romania-comparații și analize la nivel </w:t>
      </w:r>
      <w:proofErr w:type="gramStart"/>
      <w:r w:rsidRPr="00BD2976">
        <w:rPr>
          <w:rFonts w:ascii="Times New Roman" w:hAnsi="Times New Roman" w:cs="Times New Roman"/>
        </w:rPr>
        <w:t>european</w:t>
      </w:r>
      <w:proofErr w:type="gramEnd"/>
      <w:r w:rsidRPr="00BD2976">
        <w:rPr>
          <w:rFonts w:ascii="Times New Roman" w:hAnsi="Times New Roman" w:cs="Times New Roman"/>
        </w:rPr>
        <w:t>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 Raportul contabilitate fiscalitate în contextul actual românesc - comparații cu țările Uniunii Europene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 Directivele contabile europene transpuse în România, analize, limite și tendințe în raportarea financiară.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 Inventarierea elementelor patrimoniale, aspecte juridic</w:t>
      </w:r>
      <w:r w:rsidR="006F1573" w:rsidRPr="00BD2976">
        <w:rPr>
          <w:rFonts w:ascii="Times New Roman" w:hAnsi="Times New Roman" w:cs="Times New Roman"/>
        </w:rPr>
        <w:t>e, contabile și fiscal.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 Auditul financiar și imaginea fidelă a situațiilor financiare.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12. Competenta profesională și rationamentul profesional. Două concepte de notorietate </w:t>
      </w:r>
      <w:proofErr w:type="gramStart"/>
      <w:r w:rsidRPr="00BD2976">
        <w:rPr>
          <w:rFonts w:ascii="Times New Roman" w:hAnsi="Times New Roman" w:cs="Times New Roman"/>
        </w:rPr>
        <w:t>ăn</w:t>
      </w:r>
      <w:proofErr w:type="gramEnd"/>
      <w:r w:rsidRPr="00BD2976">
        <w:rPr>
          <w:rFonts w:ascii="Times New Roman" w:hAnsi="Times New Roman" w:cs="Times New Roman"/>
        </w:rPr>
        <w:t xml:space="preserve"> abordarea auditului statutar.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13. Evaluarea riscurilor în auditul financiar prin cunoașterea entității și a mediului său de control.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14. Procedurile analitice și revizuirea în contextul abordării auditului financiar.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15. Evaluarea sistemului contabil și de control intern, o cerință de calitate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auditului financiar.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16. Conceptul de continuitate in abordarea auditului financiar.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17. Planificarea ca strategie in misiunile de audit financiar.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18. Raportarea in auditul financiar prin noile reglementări la nivel international si </w:t>
      </w:r>
      <w:proofErr w:type="gramStart"/>
      <w:r w:rsidRPr="00BD2976">
        <w:rPr>
          <w:rFonts w:ascii="Times New Roman" w:hAnsi="Times New Roman" w:cs="Times New Roman"/>
        </w:rPr>
        <w:t>european</w:t>
      </w:r>
      <w:proofErr w:type="gramEnd"/>
      <w:r w:rsidRPr="00BD2976">
        <w:rPr>
          <w:rFonts w:ascii="Times New Roman" w:hAnsi="Times New Roman" w:cs="Times New Roman"/>
        </w:rPr>
        <w:t>.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19. Responsabilitatea auditorului financiar în comunicarea deficiențelor de control intern guvernanței/managementului</w:t>
      </w:r>
    </w:p>
    <w:p w:rsidR="00674A93" w:rsidRPr="00BD2976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20. Minimizarea riscurilor de eroare și fraudă prin audit financiar. 13.05.2017</w:t>
      </w:r>
    </w:p>
    <w:p w:rsidR="00715539" w:rsidRPr="00BD2976" w:rsidRDefault="00715539" w:rsidP="00674A93">
      <w:pPr>
        <w:spacing w:after="0"/>
        <w:ind w:left="360" w:right="-180" w:hanging="270"/>
        <w:rPr>
          <w:rFonts w:ascii="Times New Roman" w:hAnsi="Times New Roman" w:cs="Times New Roman"/>
        </w:rPr>
      </w:pPr>
    </w:p>
    <w:p w:rsidR="00ED03F0" w:rsidRPr="00BD2976" w:rsidRDefault="00ED03F0" w:rsidP="00674A9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 Nisulescu Ileana</w:t>
      </w:r>
    </w:p>
    <w:p w:rsidR="00ED03F0" w:rsidRPr="00BD2976" w:rsidRDefault="00ED03F0" w:rsidP="00ED03F0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Particularitatile contabilitatii imobilizarilor corporale in institutiile publice;</w:t>
      </w:r>
    </w:p>
    <w:p w:rsidR="00ED03F0" w:rsidRPr="00BD2976" w:rsidRDefault="00ED03F0" w:rsidP="00ED03F0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Contabilitatea finantarii institutiilor publice;</w:t>
      </w:r>
    </w:p>
    <w:p w:rsidR="00ED03F0" w:rsidRPr="00BD2976" w:rsidRDefault="00ED03F0" w:rsidP="00ED03F0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Particularitatile inchiderii exercitiului bugetar in institutiile publice;</w:t>
      </w:r>
    </w:p>
    <w:p w:rsidR="00ED03F0" w:rsidRPr="00BD2976" w:rsidRDefault="00ED03F0" w:rsidP="00ED03F0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Contabilitatea creditarii in institutiile bancare;</w:t>
      </w:r>
    </w:p>
    <w:p w:rsidR="00ED03F0" w:rsidRPr="00BD2976" w:rsidRDefault="00ED03F0" w:rsidP="00ED03F0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Cardul bancar: prezentare si contabilizare;</w:t>
      </w:r>
    </w:p>
    <w:p w:rsidR="00ED03F0" w:rsidRPr="00BD2976" w:rsidRDefault="00ED03F0" w:rsidP="00ED03F0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="00ED0095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Contabilitatea serviciilor suplimentare oferite de bancile comerciale;</w:t>
      </w:r>
    </w:p>
    <w:p w:rsidR="002A0F4F" w:rsidRPr="00BD2976" w:rsidRDefault="002A0F4F" w:rsidP="00ED03F0">
      <w:pPr>
        <w:spacing w:after="0"/>
        <w:rPr>
          <w:rFonts w:ascii="Times New Roman" w:hAnsi="Times New Roman" w:cs="Times New Roman"/>
        </w:rPr>
      </w:pPr>
    </w:p>
    <w:p w:rsidR="002A0F4F" w:rsidRPr="00BD2976" w:rsidRDefault="002A0F4F" w:rsidP="00ED03F0">
      <w:pPr>
        <w:spacing w:after="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 Raileanu Vasile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 xml:space="preserve">Întocmirea situațiilor financiare ca urmare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aplicării reglementărilor contabile românești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 xml:space="preserve">Politici și tratamente contabile privind capitalurile proprii 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Politici și tratamente contabile privind imobilizările necorporale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Politici și tratamente contabile privind imobilizările corporale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lastRenderedPageBreak/>
        <w:t>5.</w:t>
      </w:r>
      <w:r w:rsidRPr="00BD2976">
        <w:rPr>
          <w:rFonts w:ascii="Times New Roman" w:hAnsi="Times New Roman" w:cs="Times New Roman"/>
        </w:rPr>
        <w:tab/>
        <w:t>Politici şi tratamente contabile privind investiţiile imobiliare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Politici și tratamente contabile privind stocurile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Politici și tratamente contabile privind cheltuielile și veniturile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Tratamente contabile și fiscale privind determinarea rezultatului exercițiului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  <w:t xml:space="preserve">Tratamente contabile și fiscale privind impozitul pe profit în țara noastră. Comparații și analize la nivel </w:t>
      </w:r>
      <w:proofErr w:type="gramStart"/>
      <w:r w:rsidRPr="00BD2976">
        <w:rPr>
          <w:rFonts w:ascii="Times New Roman" w:hAnsi="Times New Roman" w:cs="Times New Roman"/>
        </w:rPr>
        <w:t>european</w:t>
      </w:r>
      <w:proofErr w:type="gramEnd"/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Taxa pe valoare adăugată. Metode de impozitare a valorii adăugate la nivel </w:t>
      </w:r>
      <w:proofErr w:type="gramStart"/>
      <w:r w:rsidRPr="00BD2976">
        <w:rPr>
          <w:rFonts w:ascii="Times New Roman" w:hAnsi="Times New Roman" w:cs="Times New Roman"/>
        </w:rPr>
        <w:t>european</w:t>
      </w:r>
      <w:proofErr w:type="gramEnd"/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Raportul dintre contabilitate și fiscalitate în țara noastră. Comparații cu alte țări 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12.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Rolul Situaţiei fluxurilor de trezorerie în raportarea, determinarea și estimarea fluxurilor de lichidități ale companiei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13</w:t>
      </w:r>
      <w:r w:rsidRPr="00BD2976">
        <w:rPr>
          <w:rFonts w:ascii="Times New Roman" w:hAnsi="Times New Roman" w:cs="Times New Roman"/>
        </w:rPr>
        <w:tab/>
        <w:t>Impozitul pe profit: aspecte contabile şi fiscale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</w:t>
      </w:r>
      <w:r w:rsidR="008A21F4" w:rsidRPr="00BD2976">
        <w:rPr>
          <w:rFonts w:ascii="Times New Roman" w:hAnsi="Times New Roman" w:cs="Times New Roman"/>
        </w:rPr>
        <w:t>4</w:t>
      </w:r>
      <w:r w:rsidRPr="00BD2976">
        <w:rPr>
          <w:rFonts w:ascii="Times New Roman" w:hAnsi="Times New Roman" w:cs="Times New Roman"/>
        </w:rPr>
        <w:t>.</w:t>
      </w:r>
      <w:r w:rsidR="008A21F4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TVA: aspecte contabile si fiscale</w:t>
      </w:r>
    </w:p>
    <w:p w:rsidR="00ED03F0" w:rsidRPr="00BD2976" w:rsidRDefault="008A21F4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</w:t>
      </w:r>
      <w:r w:rsidR="002A0F4F" w:rsidRPr="00BD2976">
        <w:rPr>
          <w:rFonts w:ascii="Times New Roman" w:hAnsi="Times New Roman" w:cs="Times New Roman"/>
        </w:rPr>
        <w:t>5.</w:t>
      </w:r>
      <w:r w:rsidR="004146B6">
        <w:rPr>
          <w:rFonts w:ascii="Times New Roman" w:hAnsi="Times New Roman" w:cs="Times New Roman"/>
        </w:rPr>
        <w:t xml:space="preserve"> </w:t>
      </w:r>
      <w:r w:rsidR="002A0F4F" w:rsidRPr="00BD2976">
        <w:rPr>
          <w:rFonts w:ascii="Times New Roman" w:hAnsi="Times New Roman" w:cs="Times New Roman"/>
        </w:rPr>
        <w:t>Impozitele indirecte: aspecte contabile si fiscal</w:t>
      </w:r>
    </w:p>
    <w:p w:rsidR="002A0F4F" w:rsidRPr="00BD2976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</w:p>
    <w:p w:rsidR="00ED03F0" w:rsidRPr="00BD2976" w:rsidRDefault="00ED03F0" w:rsidP="00674A9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 Sacarin Marian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Situatia profitului sau a pierderii si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altor elemente ale rezultatului global și performanța unei 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entităţi</w:t>
      </w:r>
      <w:proofErr w:type="gramEnd"/>
      <w:r w:rsidRPr="00BD2976">
        <w:rPr>
          <w:rFonts w:ascii="Times New Roman" w:hAnsi="Times New Roman" w:cs="Times New Roman"/>
        </w:rPr>
        <w:t>. Studiu de caz pentru o societate cotata la Bursa de Valori Bucuresti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2.Recunoa</w:t>
      </w:r>
      <w:proofErr w:type="gramEnd"/>
      <w:r w:rsidRPr="00BD2976">
        <w:rPr>
          <w:rFonts w:ascii="Times New Roman" w:hAnsi="Times New Roman" w:cs="Times New Roman"/>
        </w:rPr>
        <w:t>șterea si evaluarea contractelor de leasing. Analiză comparative între IFRS 16 "Contracte de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lesing</w:t>
      </w:r>
      <w:proofErr w:type="gramEnd"/>
      <w:r w:rsidRPr="00BD2976">
        <w:rPr>
          <w:rFonts w:ascii="Times New Roman" w:hAnsi="Times New Roman" w:cs="Times New Roman"/>
        </w:rPr>
        <w:t>" si Reglementările contabile aprobate prin OMFP 1802/2014.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3.Imobilizările</w:t>
      </w:r>
      <w:proofErr w:type="gramEnd"/>
      <w:r w:rsidRPr="00BD2976">
        <w:rPr>
          <w:rFonts w:ascii="Times New Roman" w:hAnsi="Times New Roman" w:cs="Times New Roman"/>
        </w:rPr>
        <w:t xml:space="preserve"> corporale: evaluare și recunoaștere. Analiză comparative între standardele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internationale</w:t>
      </w:r>
      <w:proofErr w:type="gramEnd"/>
      <w:r w:rsidRPr="00BD2976">
        <w:rPr>
          <w:rFonts w:ascii="Times New Roman" w:hAnsi="Times New Roman" w:cs="Times New Roman"/>
        </w:rPr>
        <w:t xml:space="preserve"> de raportare financiară (IFRS) și reglementările contabile aprobate prin OMFP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1802/2014.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4.Situa</w:t>
      </w:r>
      <w:proofErr w:type="gramEnd"/>
      <w:r w:rsidRPr="00BD2976">
        <w:rPr>
          <w:rFonts w:ascii="Times New Roman" w:hAnsi="Times New Roman" w:cs="Times New Roman"/>
        </w:rPr>
        <w:t>țiile financiare consolidate: utilitate pentru raportarea financiară, reglementări și analiză. Studiu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de</w:t>
      </w:r>
      <w:proofErr w:type="gramEnd"/>
      <w:r w:rsidRPr="00BD2976">
        <w:rPr>
          <w:rFonts w:ascii="Times New Roman" w:hAnsi="Times New Roman" w:cs="Times New Roman"/>
        </w:rPr>
        <w:t xml:space="preserve"> caz pentru o societate cotată la Bursa de Valori București.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5.Situa</w:t>
      </w:r>
      <w:proofErr w:type="gramEnd"/>
      <w:r w:rsidRPr="00BD2976">
        <w:rPr>
          <w:rFonts w:ascii="Times New Roman" w:hAnsi="Times New Roman" w:cs="Times New Roman"/>
        </w:rPr>
        <w:t xml:space="preserve">ția poziţiei financiare: conținut și prezentare. Studiu de caz pentru o </w:t>
      </w:r>
      <w:proofErr w:type="gramStart"/>
      <w:r w:rsidRPr="00BD2976">
        <w:rPr>
          <w:rFonts w:ascii="Times New Roman" w:hAnsi="Times New Roman" w:cs="Times New Roman"/>
        </w:rPr>
        <w:t>societate cotată la Bursa de</w:t>
      </w:r>
      <w:proofErr w:type="gramEnd"/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Valori București.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6.Evaluarea</w:t>
      </w:r>
      <w:proofErr w:type="gramEnd"/>
      <w:r w:rsidRPr="00BD2976">
        <w:rPr>
          <w:rFonts w:ascii="Times New Roman" w:hAnsi="Times New Roman" w:cs="Times New Roman"/>
        </w:rPr>
        <w:t xml:space="preserve"> și recunoașterea veniturilor în contextul aplicării standardelor internaționale de raportare 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financiară</w:t>
      </w:r>
      <w:proofErr w:type="gramEnd"/>
      <w:r w:rsidRPr="00BD2976">
        <w:rPr>
          <w:rFonts w:ascii="Times New Roman" w:hAnsi="Times New Roman" w:cs="Times New Roman"/>
        </w:rPr>
        <w:t>.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7.Estimarea</w:t>
      </w:r>
      <w:proofErr w:type="gramEnd"/>
      <w:r w:rsidRPr="00BD2976">
        <w:rPr>
          <w:rFonts w:ascii="Times New Roman" w:hAnsi="Times New Roman" w:cs="Times New Roman"/>
        </w:rPr>
        <w:t xml:space="preserve"> și evaluare în contabilitate. Studiu de caz pentru societățile cotate la Bursa de Valori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Bucuresti.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9.Imobilizările</w:t>
      </w:r>
      <w:proofErr w:type="gramEnd"/>
      <w:r w:rsidRPr="00BD2976">
        <w:rPr>
          <w:rFonts w:ascii="Times New Roman" w:hAnsi="Times New Roman" w:cs="Times New Roman"/>
        </w:rPr>
        <w:t xml:space="preserve"> necorporale: evaluare și recunoaștere. Analiză comparativă între standardele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internationale</w:t>
      </w:r>
      <w:proofErr w:type="gramEnd"/>
      <w:r w:rsidRPr="00BD2976">
        <w:rPr>
          <w:rFonts w:ascii="Times New Roman" w:hAnsi="Times New Roman" w:cs="Times New Roman"/>
        </w:rPr>
        <w:t xml:space="preserve"> de raportare financiară (IFRS) și reglementările contabile aprobate prin OMFP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1802/2014.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</w:t>
      </w:r>
      <w:proofErr w:type="gramStart"/>
      <w:r w:rsidRPr="00BD2976">
        <w:rPr>
          <w:rFonts w:ascii="Times New Roman" w:hAnsi="Times New Roman" w:cs="Times New Roman"/>
        </w:rPr>
        <w:t>.Tabloul</w:t>
      </w:r>
      <w:proofErr w:type="gramEnd"/>
      <w:r w:rsidRPr="00BD2976">
        <w:rPr>
          <w:rFonts w:ascii="Times New Roman" w:hAnsi="Times New Roman" w:cs="Times New Roman"/>
        </w:rPr>
        <w:t xml:space="preserve"> (situația) fluxurilor de trezorerie (numerar) şi performanţele unei entităţi. Studiu de caz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pentru</w:t>
      </w:r>
      <w:proofErr w:type="gramEnd"/>
      <w:r w:rsidRPr="00BD2976">
        <w:rPr>
          <w:rFonts w:ascii="Times New Roman" w:hAnsi="Times New Roman" w:cs="Times New Roman"/>
        </w:rPr>
        <w:t xml:space="preserve"> o societate cotată la Bursa de Valori București.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</w:t>
      </w:r>
      <w:proofErr w:type="gramStart"/>
      <w:r w:rsidRPr="00BD2976">
        <w:rPr>
          <w:rFonts w:ascii="Times New Roman" w:hAnsi="Times New Roman" w:cs="Times New Roman"/>
        </w:rPr>
        <w:t>.Contabilizarea</w:t>
      </w:r>
      <w:proofErr w:type="gramEnd"/>
      <w:r w:rsidRPr="00BD2976">
        <w:rPr>
          <w:rFonts w:ascii="Times New Roman" w:hAnsi="Times New Roman" w:cs="Times New Roman"/>
        </w:rPr>
        <w:t xml:space="preserve"> instrumentelor financiare in contextul aplicării standardelor internationale de 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raportare</w:t>
      </w:r>
      <w:proofErr w:type="gramEnd"/>
      <w:r w:rsidRPr="00BD2976">
        <w:rPr>
          <w:rFonts w:ascii="Times New Roman" w:hAnsi="Times New Roman" w:cs="Times New Roman"/>
        </w:rPr>
        <w:t xml:space="preserve"> financiară (IFRS). Studiu de caz pentru o societate cotată la Bursa de Valori Bucuresti.</w:t>
      </w:r>
    </w:p>
    <w:p w:rsidR="00983FB9" w:rsidRPr="00BD2976" w:rsidRDefault="00983FB9" w:rsidP="00983FB9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12. Evaluarea la valoarea justa in cazul societăţilor care aplica standardele </w:t>
      </w:r>
      <w:proofErr w:type="gramStart"/>
      <w:r w:rsidRPr="00BD2976">
        <w:rPr>
          <w:rFonts w:ascii="Times New Roman" w:hAnsi="Times New Roman" w:cs="Times New Roman"/>
        </w:rPr>
        <w:t>internationale</w:t>
      </w:r>
      <w:proofErr w:type="gramEnd"/>
      <w:r w:rsidRPr="00BD2976">
        <w:rPr>
          <w:rFonts w:ascii="Times New Roman" w:hAnsi="Times New Roman" w:cs="Times New Roman"/>
        </w:rPr>
        <w:t xml:space="preserve"> de raportare</w:t>
      </w:r>
    </w:p>
    <w:p w:rsidR="00DE7D00" w:rsidRPr="00BD2976" w:rsidRDefault="00983FB9" w:rsidP="00BD2976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Financiară (IFRS). Studiu de caz pentru o societate cotată la Bursa de Valori Bucuresti.</w:t>
      </w:r>
    </w:p>
    <w:p w:rsidR="004146B6" w:rsidRDefault="004146B6" w:rsidP="00C36CD3">
      <w:pPr>
        <w:spacing w:after="0"/>
        <w:ind w:left="360" w:right="-180" w:hanging="270"/>
        <w:rPr>
          <w:rFonts w:ascii="Times New Roman" w:hAnsi="Times New Roman" w:cs="Times New Roman"/>
          <w:b/>
        </w:rPr>
      </w:pPr>
    </w:p>
    <w:p w:rsidR="00ED03F0" w:rsidRPr="00BD2976" w:rsidRDefault="009210D0" w:rsidP="00C36CD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 Sgardea Florinel</w:t>
      </w:r>
    </w:p>
    <w:p w:rsidR="009210D0" w:rsidRPr="00BD2976" w:rsidRDefault="009210D0" w:rsidP="009210D0">
      <w:pPr>
        <w:spacing w:after="0"/>
        <w:ind w:left="90"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Calculul cos</w:t>
      </w:r>
      <w:r w:rsidR="00440B50" w:rsidRPr="00BD2976">
        <w:rPr>
          <w:rFonts w:ascii="Times New Roman" w:hAnsi="Times New Roman" w:cs="Times New Roman"/>
        </w:rPr>
        <w:t>tului de productie in conceptul</w:t>
      </w:r>
      <w:r w:rsidRPr="00BD2976">
        <w:rPr>
          <w:rFonts w:ascii="Times New Roman" w:hAnsi="Times New Roman" w:cs="Times New Roman"/>
        </w:rPr>
        <w:t xml:space="preserve"> unei metode clasice de tip </w:t>
      </w:r>
      <w:proofErr w:type="gramStart"/>
      <w:r w:rsidRPr="00BD2976">
        <w:rPr>
          <w:rFonts w:ascii="Times New Roman" w:hAnsi="Times New Roman" w:cs="Times New Roman"/>
        </w:rPr>
        <w:t>full-costing</w:t>
      </w:r>
      <w:proofErr w:type="gramEnd"/>
      <w:r w:rsidRPr="00BD2976">
        <w:rPr>
          <w:rFonts w:ascii="Times New Roman" w:hAnsi="Times New Roman" w:cs="Times New Roman"/>
        </w:rPr>
        <w:t>: metoda globala, metoda pe faze sau metoda pe comenzi- studiu de caz.</w:t>
      </w:r>
    </w:p>
    <w:p w:rsidR="009210D0" w:rsidRPr="00BD2976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Calculul costului de productie in conceptul metodei ABC - studiu de caz.</w:t>
      </w:r>
    </w:p>
    <w:p w:rsidR="009210D0" w:rsidRPr="00BD2976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Calculul costului de productie in conceptul metodei DIRECT-COSTING- studiu de caz.</w:t>
      </w:r>
    </w:p>
    <w:p w:rsidR="009210D0" w:rsidRPr="00BD2976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="004146B6">
        <w:rPr>
          <w:rFonts w:ascii="Times New Roman" w:hAnsi="Times New Roman" w:cs="Times New Roman"/>
        </w:rPr>
        <w:t xml:space="preserve"> </w:t>
      </w:r>
      <w:r w:rsidR="008F2B49" w:rsidRPr="00BD2976">
        <w:rPr>
          <w:rFonts w:ascii="Times New Roman" w:hAnsi="Times New Roman" w:cs="Times New Roman"/>
        </w:rPr>
        <w:t>Implementarea metodei</w:t>
      </w:r>
      <w:r w:rsidR="00440B50" w:rsidRPr="00BD2976">
        <w:rPr>
          <w:rFonts w:ascii="Times New Roman" w:hAnsi="Times New Roman" w:cs="Times New Roman"/>
        </w:rPr>
        <w:t xml:space="preserve"> standard cost </w:t>
      </w:r>
      <w:r w:rsidRPr="00BD2976">
        <w:rPr>
          <w:rFonts w:ascii="Times New Roman" w:hAnsi="Times New Roman" w:cs="Times New Roman"/>
        </w:rPr>
        <w:t>la nivelul unei intreprinderi - studiu de caz.</w:t>
      </w:r>
    </w:p>
    <w:p w:rsidR="009210D0" w:rsidRPr="00BD2976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Ev</w:t>
      </w:r>
      <w:r w:rsidR="00440B50" w:rsidRPr="00BD2976">
        <w:rPr>
          <w:rFonts w:ascii="Times New Roman" w:hAnsi="Times New Roman" w:cs="Times New Roman"/>
        </w:rPr>
        <w:t>aluarea costurilor de productie</w:t>
      </w:r>
      <w:r w:rsidRPr="00BD2976">
        <w:rPr>
          <w:rFonts w:ascii="Times New Roman" w:hAnsi="Times New Roman" w:cs="Times New Roman"/>
        </w:rPr>
        <w:t xml:space="preserve"> si importanta acesteia in procesul decizional</w:t>
      </w:r>
    </w:p>
    <w:p w:rsidR="009210D0" w:rsidRPr="00BD2976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Sisteme contabile de evidenta si raportare a cheltuielilor de productie</w:t>
      </w:r>
    </w:p>
    <w:p w:rsidR="009210D0" w:rsidRPr="00BD2976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="004146B6">
        <w:rPr>
          <w:rFonts w:ascii="Times New Roman" w:hAnsi="Times New Roman" w:cs="Times New Roman"/>
        </w:rPr>
        <w:t xml:space="preserve"> </w:t>
      </w:r>
      <w:r w:rsidR="008F2B49" w:rsidRPr="00BD2976">
        <w:rPr>
          <w:rFonts w:ascii="Times New Roman" w:hAnsi="Times New Roman" w:cs="Times New Roman"/>
        </w:rPr>
        <w:t>Arhitectura</w:t>
      </w:r>
      <w:r w:rsidRPr="00BD2976">
        <w:rPr>
          <w:rFonts w:ascii="Times New Roman" w:hAnsi="Times New Roman" w:cs="Times New Roman"/>
        </w:rPr>
        <w:t xml:space="preserve"> costului de productie si rolul costului in managementul firmei</w:t>
      </w:r>
    </w:p>
    <w:p w:rsidR="009210D0" w:rsidRPr="00BD2976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Metoda Target -costing - studiu de caz.</w:t>
      </w:r>
    </w:p>
    <w:p w:rsidR="009210D0" w:rsidRPr="00BD2976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Reteaua de bugete din intreprindere- studiu de caz.</w:t>
      </w:r>
    </w:p>
    <w:p w:rsidR="009210D0" w:rsidRPr="00BD2976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Rolul planului de afaceri in gestiunea eficienta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intreprinderii- studiu de caz.</w:t>
      </w:r>
    </w:p>
    <w:p w:rsidR="009210D0" w:rsidRPr="00BD2976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</w:p>
    <w:p w:rsidR="009210D0" w:rsidRPr="00BD2976" w:rsidRDefault="008F2B49" w:rsidP="009210D0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 Stefanescu Aurelia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Raportarea financiară în entitățile economice/entitățile sectorului public.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Cercetare privind contabilitatea în sectorul public din România: retrospectivă și actualitate.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lastRenderedPageBreak/>
        <w:t>3.</w:t>
      </w:r>
      <w:r w:rsidRPr="00BD2976">
        <w:rPr>
          <w:rFonts w:ascii="Times New Roman" w:hAnsi="Times New Roman" w:cs="Times New Roman"/>
        </w:rPr>
        <w:tab/>
        <w:t>Aplicarea Standardelor Internaționale de Contabilitate pentru Sectorul Public (IPSAS)/ Standardelor Europene de Contabilitate pentru Sectorul Pulbic (EPSAS) în România: dificultăți și avantaje.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Politici contabile specifice finanțării entităților din sectorul public.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Politici contabile specifice imobilizărilor corporale: abordare națională și internațională.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Studiu privind aspectele fiscale specifice entităților din sectorul public.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Cercetare privind performanţa în entitățile economice/entitățile sectorului public: concept, evaluare, raportare.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Raportarea financiară și non-financiară în instituțiile de credit.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  <w:t>Politici contabile specifice creditării clientelei nonfinanciare în instituțiile de credit.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Pr="00BD2976">
        <w:rPr>
          <w:rFonts w:ascii="Times New Roman" w:hAnsi="Times New Roman" w:cs="Times New Roman"/>
        </w:rPr>
        <w:tab/>
        <w:t>Studiu privind frauda în auditul statutar.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</w:t>
      </w:r>
      <w:r w:rsidRPr="00BD2976">
        <w:rPr>
          <w:rFonts w:ascii="Times New Roman" w:hAnsi="Times New Roman" w:cs="Times New Roman"/>
        </w:rPr>
        <w:tab/>
        <w:t>Etica profesională în auditul statutar.</w:t>
      </w:r>
    </w:p>
    <w:p w:rsidR="008F2B49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12.</w:t>
      </w:r>
      <w:r w:rsidRPr="00BD2976">
        <w:rPr>
          <w:rFonts w:ascii="Times New Roman" w:hAnsi="Times New Roman" w:cs="Times New Roman"/>
        </w:rPr>
        <w:tab/>
        <w:t>Raportarea în auditul statutar.</w:t>
      </w:r>
    </w:p>
    <w:p w:rsidR="00D66B1B" w:rsidRPr="00BD2976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  <w:b/>
        </w:rPr>
      </w:pP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Prof.univ.dr. Turlea Eugeniu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 xml:space="preserve">Auditul poziţiei financiare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entităţii economice.</w:t>
      </w:r>
    </w:p>
    <w:p w:rsidR="002C3586" w:rsidRPr="00BD2976" w:rsidRDefault="00440B50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Auditul</w:t>
      </w:r>
      <w:r w:rsidR="002C3586" w:rsidRPr="00BD2976">
        <w:rPr>
          <w:rFonts w:ascii="Times New Roman" w:hAnsi="Times New Roman" w:cs="Times New Roman"/>
        </w:rPr>
        <w:t xml:space="preserve"> performanţei financiare </w:t>
      </w:r>
      <w:proofErr w:type="gramStart"/>
      <w:r w:rsidR="002C3586" w:rsidRPr="00BD2976">
        <w:rPr>
          <w:rFonts w:ascii="Times New Roman" w:hAnsi="Times New Roman" w:cs="Times New Roman"/>
        </w:rPr>
        <w:t>a</w:t>
      </w:r>
      <w:proofErr w:type="gramEnd"/>
      <w:r w:rsidR="002C3586" w:rsidRPr="00BD2976">
        <w:rPr>
          <w:rFonts w:ascii="Times New Roman" w:hAnsi="Times New Roman" w:cs="Times New Roman"/>
        </w:rPr>
        <w:t xml:space="preserve"> economice.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Auditul fluxurilor trezorerie.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Practici privind auditul financiar. Documentaţia procesului de audit.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Cadrul teoretic şi conceptual al auditului financiar.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Auditul financiar. Abordări conceptuale şi practici specifice de audit.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Etic şi profesional în auditul financiar.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Metode, tehnici şi probe de audit financiar.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  <w:t>Auditul costurilor pe categorii de activităţi în instituţiile publice.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Pr="00BD2976">
        <w:rPr>
          <w:rFonts w:ascii="Times New Roman" w:hAnsi="Times New Roman" w:cs="Times New Roman"/>
        </w:rPr>
        <w:tab/>
        <w:t>Auditul financiar la o întreprindere în dificultate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</w:t>
      </w:r>
      <w:r w:rsidRPr="00BD2976">
        <w:rPr>
          <w:rFonts w:ascii="Times New Roman" w:hAnsi="Times New Roman" w:cs="Times New Roman"/>
        </w:rPr>
        <w:tab/>
        <w:t>Teorie şi practici specifice privind auditul unei structuri contabile (imobilizările corporale; stocurile şi contractele pe termen lung; creanţele şi plăţile în avans; lichidităţile din conturile de la bancă şi din casă; creditorii şi angajamentele; capitalul şi rezervele; contul de profit şi pierdere; situaţiile financiare; estimările contabile).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12.</w:t>
      </w:r>
      <w:r w:rsidRPr="00BD2976">
        <w:rPr>
          <w:rFonts w:ascii="Times New Roman" w:hAnsi="Times New Roman" w:cs="Times New Roman"/>
        </w:rPr>
        <w:tab/>
        <w:t>Eşantionarea în audit şi alte proceduri selective de testare.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13.</w:t>
      </w:r>
      <w:r w:rsidRPr="00BD2976">
        <w:rPr>
          <w:rFonts w:ascii="Times New Roman" w:hAnsi="Times New Roman" w:cs="Times New Roman"/>
        </w:rPr>
        <w:tab/>
        <w:t>Frauda şi eroarea ca obiect al auditului financiar. Metode şi practici specifice.</w:t>
      </w:r>
    </w:p>
    <w:p w:rsidR="002C3586" w:rsidRPr="00BD2976" w:rsidRDefault="00440B50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14.</w:t>
      </w:r>
      <w:r w:rsidRPr="00BD2976">
        <w:rPr>
          <w:rFonts w:ascii="Times New Roman" w:hAnsi="Times New Roman" w:cs="Times New Roman"/>
        </w:rPr>
        <w:tab/>
        <w:t>Servicii conexe în auditul</w:t>
      </w:r>
      <w:r w:rsidR="002C3586" w:rsidRPr="00BD2976">
        <w:rPr>
          <w:rFonts w:ascii="Times New Roman" w:hAnsi="Times New Roman" w:cs="Times New Roman"/>
        </w:rPr>
        <w:t xml:space="preserve"> financiar.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15.</w:t>
      </w:r>
      <w:r w:rsidRPr="00BD2976">
        <w:rPr>
          <w:rFonts w:ascii="Times New Roman" w:hAnsi="Times New Roman" w:cs="Times New Roman"/>
        </w:rPr>
        <w:tab/>
        <w:t>Responsabilitate şi planificare în auditul financiar.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16.</w:t>
      </w:r>
      <w:r w:rsidRPr="00BD2976">
        <w:rPr>
          <w:rFonts w:ascii="Times New Roman" w:hAnsi="Times New Roman" w:cs="Times New Roman"/>
        </w:rPr>
        <w:tab/>
        <w:t>Profesia contabilă şi organizarea serviciilor de audit pentru sectorul public/sectorul privat.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17.</w:t>
      </w:r>
      <w:r w:rsidRPr="00BD2976">
        <w:rPr>
          <w:rFonts w:ascii="Times New Roman" w:hAnsi="Times New Roman" w:cs="Times New Roman"/>
        </w:rPr>
        <w:tab/>
        <w:t>Etica profesiei contabile şi controlul calităţii practicilor.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18.</w:t>
      </w:r>
      <w:r w:rsidRPr="00BD2976">
        <w:rPr>
          <w:rFonts w:ascii="Times New Roman" w:hAnsi="Times New Roman" w:cs="Times New Roman"/>
        </w:rPr>
        <w:tab/>
        <w:t>Calculaţia costurilor prin metoda comenzi şi implicaţiile asupra procesului decizional.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19.</w:t>
      </w:r>
      <w:r w:rsidRPr="00BD2976">
        <w:rPr>
          <w:rFonts w:ascii="Times New Roman" w:hAnsi="Times New Roman" w:cs="Times New Roman"/>
        </w:rPr>
        <w:tab/>
        <w:t>Calculaţia costurilor prin metoda pe faze şi implicaţiile asupra procesului decizional.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20.</w:t>
      </w:r>
      <w:r w:rsidRPr="00BD2976">
        <w:rPr>
          <w:rFonts w:ascii="Times New Roman" w:hAnsi="Times New Roman" w:cs="Times New Roman"/>
        </w:rPr>
        <w:tab/>
        <w:t>Calculaţia costurilor prin metoda standard-cost şi implicaţiile asupra procesului decizional.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21.</w:t>
      </w:r>
      <w:r w:rsidRPr="00BD2976">
        <w:rPr>
          <w:rFonts w:ascii="Times New Roman" w:hAnsi="Times New Roman" w:cs="Times New Roman"/>
        </w:rPr>
        <w:tab/>
        <w:t>Calculaţia costurilor prin metoda direct-costing şi implicaţiile asupra procesului decizional.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22.</w:t>
      </w:r>
      <w:r w:rsidRPr="00BD2976">
        <w:rPr>
          <w:rFonts w:ascii="Times New Roman" w:hAnsi="Times New Roman" w:cs="Times New Roman"/>
        </w:rPr>
        <w:tab/>
        <w:t>Calculaţia costurilor prin metoda pe centre de costuri şi implicaţiile asupra procesului decizional.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23.</w:t>
      </w:r>
      <w:r w:rsidRPr="00BD2976">
        <w:rPr>
          <w:rFonts w:ascii="Times New Roman" w:hAnsi="Times New Roman" w:cs="Times New Roman"/>
        </w:rPr>
        <w:tab/>
        <w:t>Calculaţia costurilor ca bază pentru evaluarea analitică a rezultatelor în contabilitatea de gestiune.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24.</w:t>
      </w:r>
      <w:r w:rsidRPr="00BD2976">
        <w:rPr>
          <w:rFonts w:ascii="Times New Roman" w:hAnsi="Times New Roman" w:cs="Times New Roman"/>
        </w:rPr>
        <w:tab/>
        <w:t xml:space="preserve">Evoluţia </w:t>
      </w:r>
      <w:proofErr w:type="gramStart"/>
      <w:r w:rsidRPr="00BD2976">
        <w:rPr>
          <w:rFonts w:ascii="Times New Roman" w:hAnsi="Times New Roman" w:cs="Times New Roman"/>
        </w:rPr>
        <w:t>costurilor şi analiza cost-volum-profit</w:t>
      </w:r>
      <w:proofErr w:type="gramEnd"/>
      <w:r w:rsidRPr="00BD2976">
        <w:rPr>
          <w:rFonts w:ascii="Times New Roman" w:hAnsi="Times New Roman" w:cs="Times New Roman"/>
        </w:rPr>
        <w:t>. Sistemul de indicatori şi decizii.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25.</w:t>
      </w:r>
      <w:r w:rsidRPr="00BD2976">
        <w:rPr>
          <w:rFonts w:ascii="Times New Roman" w:hAnsi="Times New Roman" w:cs="Times New Roman"/>
        </w:rPr>
        <w:tab/>
        <w:t>Contabilitatea managerială şi procesul bugetar.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26.</w:t>
      </w:r>
      <w:r w:rsidRPr="00BD2976">
        <w:rPr>
          <w:rFonts w:ascii="Times New Roman" w:hAnsi="Times New Roman" w:cs="Times New Roman"/>
        </w:rPr>
        <w:tab/>
        <w:t>Metoda costurilor standard şi evaluarea performanţelor.</w:t>
      </w:r>
    </w:p>
    <w:p w:rsidR="002C3586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27.</w:t>
      </w:r>
      <w:r w:rsidRPr="00BD2976">
        <w:rPr>
          <w:rFonts w:ascii="Times New Roman" w:hAnsi="Times New Roman" w:cs="Times New Roman"/>
        </w:rPr>
        <w:tab/>
        <w:t>Tabloul de bord şi măsurarea performanţelor întreprinderii.</w:t>
      </w:r>
    </w:p>
    <w:p w:rsidR="008F2B49" w:rsidRPr="00BD2976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28.</w:t>
      </w:r>
      <w:r w:rsidRPr="00BD2976">
        <w:rPr>
          <w:rFonts w:ascii="Times New Roman" w:hAnsi="Times New Roman" w:cs="Times New Roman"/>
        </w:rPr>
        <w:tab/>
        <w:t>Calculaţia costurilor pe activităţi şi indicatorii calităţii.</w:t>
      </w:r>
    </w:p>
    <w:p w:rsidR="00F10411" w:rsidRPr="00BD2976" w:rsidRDefault="00F10411" w:rsidP="00576ADE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b/>
          <w:lang w:val="ro-RO"/>
        </w:rPr>
      </w:pPr>
    </w:p>
    <w:p w:rsidR="00053F62" w:rsidRPr="00BD2976" w:rsidRDefault="00053F62" w:rsidP="00576ADE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b/>
          <w:lang w:val="ro-RO"/>
        </w:rPr>
      </w:pPr>
      <w:r w:rsidRPr="00BD2976">
        <w:rPr>
          <w:rFonts w:ascii="Times New Roman" w:hAnsi="Times New Roman" w:cs="Times New Roman"/>
          <w:b/>
          <w:lang w:val="ro-RO"/>
        </w:rPr>
        <w:t>Conf.univ.dr. Avram Viorel</w:t>
      </w:r>
    </w:p>
    <w:p w:rsidR="00053F62" w:rsidRPr="00BD2976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1.</w:t>
      </w:r>
      <w:r w:rsidRPr="00BD2976">
        <w:rPr>
          <w:rFonts w:ascii="Times New Roman" w:hAnsi="Times New Roman" w:cs="Times New Roman"/>
          <w:lang w:val="ro-RO"/>
        </w:rPr>
        <w:tab/>
        <w:t>Politici şi tratamente contabile  privind stocurile (IAS 2).</w:t>
      </w:r>
    </w:p>
    <w:p w:rsidR="00053F62" w:rsidRPr="00BD2976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2.</w:t>
      </w:r>
      <w:r w:rsidRPr="00BD2976">
        <w:rPr>
          <w:rFonts w:ascii="Times New Roman" w:hAnsi="Times New Roman" w:cs="Times New Roman"/>
          <w:lang w:val="ro-RO"/>
        </w:rPr>
        <w:tab/>
        <w:t>Concepte, modele şi tratamente privind contabilitatea de inflaţie.</w:t>
      </w:r>
    </w:p>
    <w:p w:rsidR="00053F62" w:rsidRPr="00BD2976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3.</w:t>
      </w:r>
      <w:r w:rsidRPr="00BD2976">
        <w:rPr>
          <w:rFonts w:ascii="Times New Roman" w:hAnsi="Times New Roman" w:cs="Times New Roman"/>
          <w:lang w:val="ro-RO"/>
        </w:rPr>
        <w:tab/>
        <w:t>Contabilitatea de trezorerie. Intocmirea, prezentarea şi analiza situaţiei fluxurilor de trezorerie.</w:t>
      </w:r>
    </w:p>
    <w:p w:rsidR="00053F62" w:rsidRPr="00BD2976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4.</w:t>
      </w:r>
      <w:r w:rsidRPr="00BD2976">
        <w:rPr>
          <w:rFonts w:ascii="Times New Roman" w:hAnsi="Times New Roman" w:cs="Times New Roman"/>
          <w:lang w:val="ro-RO"/>
        </w:rPr>
        <w:tab/>
        <w:t>Sistemul informaţional contabil al taxei pe valoarea adăugată.</w:t>
      </w:r>
    </w:p>
    <w:p w:rsidR="00053F62" w:rsidRPr="00BD2976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5.</w:t>
      </w:r>
      <w:r w:rsidRPr="00BD2976">
        <w:rPr>
          <w:rFonts w:ascii="Times New Roman" w:hAnsi="Times New Roman" w:cs="Times New Roman"/>
          <w:lang w:val="ro-RO"/>
        </w:rPr>
        <w:tab/>
        <w:t>Bilanţul contabil şi prezentarea poziţiei financiare a unei entităţi.</w:t>
      </w:r>
    </w:p>
    <w:p w:rsidR="00053F62" w:rsidRPr="00BD2976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6.</w:t>
      </w:r>
      <w:r w:rsidRPr="00BD2976">
        <w:rPr>
          <w:rFonts w:ascii="Times New Roman" w:hAnsi="Times New Roman" w:cs="Times New Roman"/>
          <w:lang w:val="ro-RO"/>
        </w:rPr>
        <w:tab/>
        <w:t>Situaţia rezultatului global în caracterizarea performanţei unei entităţi.</w:t>
      </w:r>
    </w:p>
    <w:p w:rsidR="00053F62" w:rsidRPr="00BD2976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7.</w:t>
      </w:r>
      <w:r w:rsidRPr="00BD2976">
        <w:rPr>
          <w:rFonts w:ascii="Times New Roman" w:hAnsi="Times New Roman" w:cs="Times New Roman"/>
          <w:lang w:val="ro-RO"/>
        </w:rPr>
        <w:tab/>
        <w:t>Contabilitatea imobilizarilor - o abordare comparativă.</w:t>
      </w:r>
    </w:p>
    <w:p w:rsidR="00053F62" w:rsidRPr="00BD2976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8.</w:t>
      </w:r>
      <w:r w:rsidRPr="00BD2976">
        <w:rPr>
          <w:rFonts w:ascii="Times New Roman" w:hAnsi="Times New Roman" w:cs="Times New Roman"/>
          <w:lang w:val="ro-RO"/>
        </w:rPr>
        <w:tab/>
        <w:t>Politici contabile privind imobilizările corporale. Evaluare şi recunoaştere.Analiză comparativă.</w:t>
      </w:r>
    </w:p>
    <w:p w:rsidR="00053F62" w:rsidRPr="00BD2976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9.</w:t>
      </w:r>
      <w:r w:rsidRPr="00BD2976">
        <w:rPr>
          <w:rFonts w:ascii="Times New Roman" w:hAnsi="Times New Roman" w:cs="Times New Roman"/>
          <w:lang w:val="ro-RO"/>
        </w:rPr>
        <w:tab/>
        <w:t>Instrumentarea contabilă a tranzacţiilor de leasing: o abordare comparativă ( IFRS şi reglementări contabile româneşti ).</w:t>
      </w:r>
    </w:p>
    <w:p w:rsidR="00C52533" w:rsidRPr="00C574FA" w:rsidRDefault="00053F62" w:rsidP="00C574FA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10.</w:t>
      </w:r>
      <w:r w:rsidRPr="00BD2976">
        <w:rPr>
          <w:rFonts w:ascii="Times New Roman" w:hAnsi="Times New Roman" w:cs="Times New Roman"/>
          <w:lang w:val="ro-RO"/>
        </w:rPr>
        <w:tab/>
        <w:t>Politici şi tratamente contabile  privind impozitul pe profit (IAS  12).</w:t>
      </w:r>
    </w:p>
    <w:p w:rsidR="00B13101" w:rsidRPr="00BD2976" w:rsidRDefault="00B13101" w:rsidP="00B13101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lastRenderedPageBreak/>
        <w:t>Conf.univ.dr. Bîgioi Adrian Doru</w:t>
      </w:r>
    </w:p>
    <w:p w:rsidR="00D52858" w:rsidRPr="00BD2976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1.Întocmirea şi prezentarea situaţiilor financiare conform reglementărilor contabile </w:t>
      </w:r>
      <w:proofErr w:type="gramStart"/>
      <w:r w:rsidRPr="00BD2976">
        <w:rPr>
          <w:rFonts w:ascii="Times New Roman" w:hAnsi="Times New Roman" w:cs="Times New Roman"/>
        </w:rPr>
        <w:t>internaţionale</w:t>
      </w:r>
      <w:proofErr w:type="gramEnd"/>
      <w:r w:rsidRPr="00BD2976">
        <w:rPr>
          <w:rFonts w:ascii="Times New Roman" w:hAnsi="Times New Roman" w:cs="Times New Roman"/>
        </w:rPr>
        <w:t xml:space="preserve"> (IAS 1)</w:t>
      </w:r>
    </w:p>
    <w:p w:rsidR="00D52858" w:rsidRPr="00BD2976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2.Întocmirea şi prezentarea situatiei fluxurilor de trezorerie conform reglementărilor contabile </w:t>
      </w:r>
      <w:proofErr w:type="gramStart"/>
      <w:r w:rsidRPr="00BD2976">
        <w:rPr>
          <w:rFonts w:ascii="Times New Roman" w:hAnsi="Times New Roman" w:cs="Times New Roman"/>
        </w:rPr>
        <w:t>internaţionale</w:t>
      </w:r>
      <w:proofErr w:type="gramEnd"/>
      <w:r w:rsidRPr="00BD2976">
        <w:rPr>
          <w:rFonts w:ascii="Times New Roman" w:hAnsi="Times New Roman" w:cs="Times New Roman"/>
        </w:rPr>
        <w:t xml:space="preserve"> de către entităţile din România (IAS 7)</w:t>
      </w:r>
    </w:p>
    <w:p w:rsidR="00D52858" w:rsidRPr="00BD2976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3. Prezentarea si aplicarea reglementărilor contabile </w:t>
      </w:r>
      <w:proofErr w:type="gramStart"/>
      <w:r w:rsidRPr="00BD2976">
        <w:rPr>
          <w:rFonts w:ascii="Times New Roman" w:hAnsi="Times New Roman" w:cs="Times New Roman"/>
        </w:rPr>
        <w:t>internaţionale</w:t>
      </w:r>
      <w:proofErr w:type="gramEnd"/>
      <w:r w:rsidRPr="00BD2976">
        <w:rPr>
          <w:rFonts w:ascii="Times New Roman" w:hAnsi="Times New Roman" w:cs="Times New Roman"/>
        </w:rPr>
        <w:t xml:space="preserve"> privind   </w:t>
      </w:r>
    </w:p>
    <w:p w:rsidR="00D52858" w:rsidRPr="00BD2976" w:rsidRDefault="00433367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</w:t>
      </w:r>
      <w:proofErr w:type="gramStart"/>
      <w:r w:rsidR="00D52858" w:rsidRPr="00BD2976">
        <w:rPr>
          <w:rFonts w:ascii="Times New Roman" w:hAnsi="Times New Roman" w:cs="Times New Roman"/>
        </w:rPr>
        <w:t>imobilizările</w:t>
      </w:r>
      <w:proofErr w:type="gramEnd"/>
      <w:r w:rsidR="00D52858" w:rsidRPr="00BD2976">
        <w:rPr>
          <w:rFonts w:ascii="Times New Roman" w:hAnsi="Times New Roman" w:cs="Times New Roman"/>
        </w:rPr>
        <w:t xml:space="preserve"> corporale de către entităţile din România (IAS 16 si IAS 40)</w:t>
      </w:r>
    </w:p>
    <w:p w:rsidR="00D52858" w:rsidRPr="00BD2976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="00433367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Prezentarea si aplicarea reglementă</w:t>
      </w:r>
      <w:r w:rsidR="00433367" w:rsidRPr="00BD2976">
        <w:rPr>
          <w:rFonts w:ascii="Times New Roman" w:hAnsi="Times New Roman" w:cs="Times New Roman"/>
        </w:rPr>
        <w:t xml:space="preserve">rilor contabile </w:t>
      </w:r>
      <w:proofErr w:type="gramStart"/>
      <w:r w:rsidR="00433367" w:rsidRPr="00BD2976">
        <w:rPr>
          <w:rFonts w:ascii="Times New Roman" w:hAnsi="Times New Roman" w:cs="Times New Roman"/>
        </w:rPr>
        <w:t>internationale</w:t>
      </w:r>
      <w:proofErr w:type="gramEnd"/>
      <w:r w:rsidR="00433367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privind imobilizările necorporale de către entităţile din România (IAS 38)</w:t>
      </w:r>
    </w:p>
    <w:p w:rsidR="00D52858" w:rsidRPr="00BD2976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="00433367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Prezentarea si aplicarea reglementărilor contabile </w:t>
      </w:r>
      <w:proofErr w:type="gramStart"/>
      <w:r w:rsidRPr="00BD2976">
        <w:rPr>
          <w:rFonts w:ascii="Times New Roman" w:hAnsi="Times New Roman" w:cs="Times New Roman"/>
        </w:rPr>
        <w:t>internaţionale</w:t>
      </w:r>
      <w:proofErr w:type="gramEnd"/>
      <w:r w:rsidRPr="00BD2976">
        <w:rPr>
          <w:rFonts w:ascii="Times New Roman" w:hAnsi="Times New Roman" w:cs="Times New Roman"/>
        </w:rPr>
        <w:t xml:space="preserve"> privind stocurile de către entităţile din România (IAS 2)</w:t>
      </w:r>
    </w:p>
    <w:p w:rsidR="00D52858" w:rsidRPr="00BD2976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="00433367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Delimitari conceptuale privind aplicarea IAS 36 –Deprecierea activelor, de către entitatile din România </w:t>
      </w:r>
    </w:p>
    <w:p w:rsidR="00D52858" w:rsidRPr="00BD2976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="00433367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Aplicarea reglementărilor contabile şi fiscale de către societăţile înregistrate ca plătitori de TVA la încasare</w:t>
      </w:r>
    </w:p>
    <w:p w:rsidR="00D52858" w:rsidRPr="00BD2976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="00433367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Prezentarea şi aplicarea reglementărilor contabile şi fiscale privind impozitul pe profit de către entităţile din România</w:t>
      </w:r>
    </w:p>
    <w:p w:rsidR="00D52858" w:rsidRPr="00BD2976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="00433367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Prezentarea şi aplicarea reglementărilor contabile şi fiscale privind contribuţiile sociale de către entităţile din România</w:t>
      </w:r>
    </w:p>
    <w:p w:rsidR="00D52858" w:rsidRPr="00BD2976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="00433367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Aplicarea reglementărilor contabile privind inventarierea patrimoniului la societăţile din România</w:t>
      </w:r>
    </w:p>
    <w:p w:rsidR="00165292" w:rsidRPr="00BD2976" w:rsidRDefault="00AB0272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proofErr w:type="gramStart"/>
      <w:r w:rsidRPr="00BD2976">
        <w:rPr>
          <w:rFonts w:ascii="Times New Roman" w:hAnsi="Times New Roman" w:cs="Times New Roman"/>
        </w:rPr>
        <w:t>patrimoniului</w:t>
      </w:r>
      <w:proofErr w:type="gramEnd"/>
      <w:r w:rsidRPr="00BD2976">
        <w:rPr>
          <w:rFonts w:ascii="Times New Roman" w:hAnsi="Times New Roman" w:cs="Times New Roman"/>
        </w:rPr>
        <w:t xml:space="preserve"> la societăţile din România</w:t>
      </w:r>
    </w:p>
    <w:p w:rsidR="00AB0272" w:rsidRPr="00BD2976" w:rsidRDefault="00AB0272" w:rsidP="00AB027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9B7D27" w:rsidRPr="00BD2976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  <w:lang w:val="ro-RO"/>
        </w:rPr>
      </w:pPr>
      <w:r w:rsidRPr="00BD2976">
        <w:rPr>
          <w:rFonts w:ascii="Times New Roman" w:hAnsi="Times New Roman" w:cs="Times New Roman"/>
          <w:b/>
        </w:rPr>
        <w:t xml:space="preserve">Conf.univ.dr. </w:t>
      </w:r>
      <w:r w:rsidRPr="00BD2976">
        <w:rPr>
          <w:rFonts w:ascii="Times New Roman" w:hAnsi="Times New Roman" w:cs="Times New Roman"/>
          <w:b/>
          <w:lang w:val="ro-RO"/>
        </w:rPr>
        <w:t>Bunea Stefan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1.Cercetare privind reflectarea în situațiile financiare a costului îndatorării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2.Cercetare privind evenimentele ulterioare datei bilanțului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3.Cercetare privind consecințele tehnice ale principiilor contabile generale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 xml:space="preserve">4.Cercetare privind recunoașterea și evaluarea veniturilor 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5.Cercetare privind politicile contabile aplicabile imobilizărilor corporale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6.Cercetare privind recunoașterea, evaluarea și prezentarea în situațiile financiare a informațiilor privind provizioanele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7.Cercetare privind deprecierile activelor și efectele acestora asupra situațiilor financiare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8.Cercetare privind prezentarea și analiza poziției financiare a entității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9.Cercetare privind prezentarea și analiza performanței financiare a entității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10.Cercetare privind prezentarea și analiza fluxurilor de trezorerie ale entității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11.Cercetare privind informațiile furnizate investitorilor în rapoartele anuale ale entităților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12.Cercetare privind consecințele contractelor de leasing asupra situațiilor financiare ale entităților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13.Cercetare privind tranzacțiile și evenimentele care afectează capitalurile proprii ale entităților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14.Cercetare privind contabilitatea tranzacțiilor comerciale și efectele acesteia asupra situațiilor financiare ale entităților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15.Cercetare privind politicile contabile aplicabile imobilizărilor necorporale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16.Cercetare privind contabilitatea activelor financiare efectele acesteia asupra situațiilor financiare ale entităților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17.Cercetare privind contabilitatea finanțării prin subvenții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18.Cercetare privind efectele modificărilor în deciziile managementului asupra informațiilor financiare și nonfinanciare ale entităților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19.Cercetare privind utilitatea estimărilor în raportarea financiară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20.Cercetare privind efectele asupra situațiilor financiare a impozitării profitului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21.Cercetare asupra factorilor care influențează calitatea raportării financiare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22.Cercetare privind structura de finanțare a entităților cotate la bursă și politicile contabile utilizate pentru diferitele forme de finanțare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23.Analiza politicilor de raportare financiară și de comunicare externă ale entităților cotate pe piețele de capital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24.Cercetare privind utilizările valorii actualizate în raportarea financiară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25.Cercetare privind utilizările valorii juste în raportarea financiară</w:t>
      </w:r>
    </w:p>
    <w:p w:rsidR="00B40992" w:rsidRPr="00BD2976" w:rsidRDefault="00B40992" w:rsidP="00B409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BD2976">
        <w:rPr>
          <w:rFonts w:ascii="Times New Roman" w:hAnsi="Times New Roman" w:cs="Times New Roman"/>
          <w:bCs/>
          <w:lang w:val="ro-RO"/>
        </w:rPr>
        <w:t>26.Cercetare privind raportarea financiară a entităților în situații de criză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165292" w:rsidRPr="00BD2976" w:rsidRDefault="005E00A5" w:rsidP="001652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Dobroteanu Camelia</w:t>
      </w:r>
    </w:p>
    <w:p w:rsidR="00F10411" w:rsidRPr="00BD2976" w:rsidRDefault="00F10411" w:rsidP="00F10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double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b/>
          <w:u w:val="double"/>
          <w:lang w:val="ro-RO" w:eastAsia="ro-RO" w:bidi="ar-DZ"/>
        </w:rPr>
        <w:t>Engleză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The relationship between the extenal audit and the client’</w:t>
      </w:r>
      <w:r w:rsidRPr="00BD2976">
        <w:rPr>
          <w:rFonts w:ascii="Times New Roman" w:eastAsia="Times New Roman" w:hAnsi="Times New Roman" w:cs="Times New Roman"/>
          <w:lang w:eastAsia="ro-RO" w:bidi="ar-DZ"/>
        </w:rPr>
        <w:t xml:space="preserve">s </w:t>
      </w: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corporate governance 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Specific considerations in auditing of (inventories/receivables/non-current assets...)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Consideration of going concern in audit engagements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Risks: key considerations in planing and conducting audit engagements 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Materiality – the keystone in auditor’s professional judgment 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Audit evidence and procedures: the background for audit opinion 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The assessment of internal control system: the foundation for audit engagement effectiveness 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The audit report: limits and challanges 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The role of professional and supervisory bodies in the audit market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lastRenderedPageBreak/>
        <w:t>The audit engagement’s final stage: specific audit procedures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Auditor’s independence: the keystone for professional reputation 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Specific considerations of the risk of fraud: limits and challanges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The relationship between internal and externl auditors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The relationships between internal audit and audit committee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A comparative study on audit commeettees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The internal audit function: limits and challenges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The use of sampling in auditing</w:t>
      </w:r>
    </w:p>
    <w:p w:rsidR="00F10411" w:rsidRPr="00BD2976" w:rsidRDefault="00F10411" w:rsidP="00F1041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Specific considerations regarding the compliance audit of (</w:t>
      </w:r>
      <w:r w:rsidRPr="00BD2976">
        <w:rPr>
          <w:rFonts w:ascii="Times New Roman" w:eastAsia="Times New Roman" w:hAnsi="Times New Roman" w:cs="Times New Roman"/>
          <w:u w:val="dotted"/>
          <w:lang w:val="ro-RO" w:eastAsia="ro-RO" w:bidi="ar-DZ"/>
        </w:rPr>
        <w:t>a section to be chosen by the student</w:t>
      </w: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) in the case of company </w:t>
      </w:r>
      <w:r w:rsidRPr="00BD2976">
        <w:rPr>
          <w:rFonts w:ascii="Times New Roman" w:eastAsia="Times New Roman" w:hAnsi="Times New Roman" w:cs="Times New Roman"/>
          <w:u w:val="dotted"/>
          <w:lang w:val="ro-RO" w:eastAsia="ro-RO" w:bidi="ar-DZ"/>
        </w:rPr>
        <w:t>XXXX</w:t>
      </w: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 </w:t>
      </w:r>
    </w:p>
    <w:p w:rsidR="00F10411" w:rsidRPr="00BD2976" w:rsidRDefault="00F10411" w:rsidP="00F10411">
      <w:pPr>
        <w:spacing w:after="0" w:line="240" w:lineRule="auto"/>
        <w:rPr>
          <w:rFonts w:ascii="Times New Roman" w:eastAsia="Times New Roman" w:hAnsi="Times New Roman" w:cs="Times New Roman"/>
          <w:lang w:val="ro-RO" w:eastAsia="ro-RO" w:bidi="ar-DZ"/>
        </w:rPr>
      </w:pPr>
    </w:p>
    <w:p w:rsidR="00F10411" w:rsidRPr="00BD2976" w:rsidRDefault="00F10411" w:rsidP="00F10411">
      <w:pPr>
        <w:spacing w:after="0" w:line="240" w:lineRule="auto"/>
        <w:rPr>
          <w:rFonts w:ascii="Times New Roman" w:eastAsia="Times New Roman" w:hAnsi="Times New Roman" w:cs="Times New Roman"/>
          <w:b/>
          <w:u w:val="double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b/>
          <w:u w:val="double"/>
          <w:lang w:val="ro-RO" w:eastAsia="ro-RO" w:bidi="ar-DZ"/>
        </w:rPr>
        <w:t>Română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Relația audit intern – audit extern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Relația audit intern – comitet de audit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Studiu comparativ privind etica profesională a auditorilor interni şi externi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Studiu comparativ privind comitetul de audit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Evaluarea sistemului de control intern: fundamentul eficacităţii misiunii de audit 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Funcția de audit intern în contextul organizațional: limite și provocări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Utilizarea eșantionării în angajamentul de audit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Considerații specifice angajamentului de audit de conformitate privind ... (</w:t>
      </w:r>
      <w:r w:rsidRPr="00BD2976">
        <w:rPr>
          <w:rFonts w:ascii="Times New Roman" w:eastAsia="Times New Roman" w:hAnsi="Times New Roman" w:cs="Times New Roman"/>
          <w:i/>
          <w:lang w:val="ro-RO" w:eastAsia="ro-RO" w:bidi="ar-DZ"/>
        </w:rPr>
        <w:t>o secțiune la alegerea studentului</w:t>
      </w: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) la societatea .... 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Relația audit extern-guvernanța corporativă la nivelul clientului auditat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Considerații particulare privind auditul (creanțelor/stocurilor/imobilizărilor corporale/ etc.) la societatea ...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Principiul continuităţii activităţii din perspectiva auditorului extern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Probe și proceduri de audit – fundamentul opiniei auditorilor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Raportul de audit: mize, provocări şi limite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Considerarea evenimentelor ulterioare din perspectiva auditului extern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Rolul organismelor profesionale și de supraveghere în piața auditului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 xml:space="preserve">Etapa de examinare finală a angajamentului: proceduri de audit specifice 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Independența auditorilor: piatra de temelie a reputației profesionale</w:t>
      </w:r>
    </w:p>
    <w:p w:rsidR="00F10411" w:rsidRPr="00BD2976" w:rsidRDefault="00F10411" w:rsidP="00F104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BD2976">
        <w:rPr>
          <w:rFonts w:ascii="Times New Roman" w:eastAsia="Times New Roman" w:hAnsi="Times New Roman" w:cs="Times New Roman"/>
          <w:lang w:val="ro-RO" w:eastAsia="ro-RO" w:bidi="ar-DZ"/>
        </w:rPr>
        <w:t>Considerarea riscului de fraudă: mize, provocări și limite</w:t>
      </w:r>
    </w:p>
    <w:p w:rsidR="00F10411" w:rsidRPr="00BD2976" w:rsidRDefault="00F10411" w:rsidP="00F1041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804D7A" w:rsidRPr="00BD2976" w:rsidRDefault="00804D7A" w:rsidP="00F1041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 xml:space="preserve">Conf.univ.dr. </w:t>
      </w:r>
      <w:r w:rsidR="004146B6">
        <w:rPr>
          <w:rFonts w:ascii="Times New Roman" w:hAnsi="Times New Roman" w:cs="Times New Roman"/>
          <w:b/>
        </w:rPr>
        <w:t xml:space="preserve">Dumitrascu </w:t>
      </w:r>
      <w:r w:rsidRPr="00BD2976">
        <w:rPr>
          <w:rFonts w:ascii="Times New Roman" w:hAnsi="Times New Roman" w:cs="Times New Roman"/>
          <w:b/>
        </w:rPr>
        <w:t>Mihaela Luminita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Romana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Strategii si practici de responsabilitate socială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Responsabilitate socială corporativă în grupurile multinaționale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Sustenabilitate și responsabilitate socială în grupurile multinaționale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Politicile alimentare si nutriționale și responsabilitatea socială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Brexit, influențe în raportarea internațională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Impactul sars-cov-2 asupra raportării financiare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Politici și tratamente contabile privind imobilizările corporale </w:t>
      </w:r>
      <w:proofErr w:type="gramStart"/>
      <w:r w:rsidRPr="00BD2976">
        <w:rPr>
          <w:rFonts w:ascii="Times New Roman" w:hAnsi="Times New Roman" w:cs="Times New Roman"/>
        </w:rPr>
        <w:t>ias</w:t>
      </w:r>
      <w:proofErr w:type="gramEnd"/>
      <w:r w:rsidRPr="00BD2976">
        <w:rPr>
          <w:rFonts w:ascii="Times New Roman" w:hAnsi="Times New Roman" w:cs="Times New Roman"/>
        </w:rPr>
        <w:t xml:space="preserve"> 16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Politici și tratamente contabile privind imobilizările necorporale </w:t>
      </w:r>
      <w:proofErr w:type="gramStart"/>
      <w:r w:rsidRPr="00BD2976">
        <w:rPr>
          <w:rFonts w:ascii="Times New Roman" w:hAnsi="Times New Roman" w:cs="Times New Roman"/>
        </w:rPr>
        <w:t>ias</w:t>
      </w:r>
      <w:proofErr w:type="gramEnd"/>
      <w:r w:rsidRPr="00BD2976">
        <w:rPr>
          <w:rFonts w:ascii="Times New Roman" w:hAnsi="Times New Roman" w:cs="Times New Roman"/>
        </w:rPr>
        <w:t xml:space="preserve"> 38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Tratamente și analize contabile privind trezoreria ias7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.Prezentarea situațiilor financiare </w:t>
      </w:r>
      <w:proofErr w:type="gramStart"/>
      <w:r w:rsidRPr="00BD2976">
        <w:rPr>
          <w:rFonts w:ascii="Times New Roman" w:hAnsi="Times New Roman" w:cs="Times New Roman"/>
        </w:rPr>
        <w:t>ias</w:t>
      </w:r>
      <w:proofErr w:type="gramEnd"/>
      <w:r w:rsidRPr="00BD2976">
        <w:rPr>
          <w:rFonts w:ascii="Times New Roman" w:hAnsi="Times New Roman" w:cs="Times New Roman"/>
        </w:rPr>
        <w:t xml:space="preserve"> 1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Politici și tratamente contabile privind impozitul pe profit </w:t>
      </w:r>
      <w:proofErr w:type="gramStart"/>
      <w:r w:rsidRPr="00BD2976">
        <w:rPr>
          <w:rFonts w:ascii="Times New Roman" w:hAnsi="Times New Roman" w:cs="Times New Roman"/>
        </w:rPr>
        <w:t>ias</w:t>
      </w:r>
      <w:proofErr w:type="gramEnd"/>
      <w:r w:rsidRPr="00BD2976">
        <w:rPr>
          <w:rFonts w:ascii="Times New Roman" w:hAnsi="Times New Roman" w:cs="Times New Roman"/>
        </w:rPr>
        <w:t xml:space="preserve"> 12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12.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Contabilizarea contractelor de leasing in conformitate cu ifrs 16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Engleza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Social responsibility, strategies and practices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Corporate social responsibility in multinational groups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Sustainability and social responsibility in multinational groups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Food and nutrition policies and social responsibility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Brexit, influences in international reporting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Impact of sars-cov-2 on financial reporting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Accounting policies and treatments regarding property, plant and equipment </w:t>
      </w:r>
      <w:proofErr w:type="gramStart"/>
      <w:r w:rsidRPr="00BD2976">
        <w:rPr>
          <w:rFonts w:ascii="Times New Roman" w:hAnsi="Times New Roman" w:cs="Times New Roman"/>
        </w:rPr>
        <w:t>ias</w:t>
      </w:r>
      <w:proofErr w:type="gramEnd"/>
      <w:r w:rsidRPr="00BD2976">
        <w:rPr>
          <w:rFonts w:ascii="Times New Roman" w:hAnsi="Times New Roman" w:cs="Times New Roman"/>
        </w:rPr>
        <w:t xml:space="preserve"> 16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Accounting policies and treatments regarding intangible assets </w:t>
      </w:r>
      <w:proofErr w:type="gramStart"/>
      <w:r w:rsidRPr="00BD2976">
        <w:rPr>
          <w:rFonts w:ascii="Times New Roman" w:hAnsi="Times New Roman" w:cs="Times New Roman"/>
        </w:rPr>
        <w:t>ias</w:t>
      </w:r>
      <w:proofErr w:type="gramEnd"/>
      <w:r w:rsidRPr="00BD2976">
        <w:rPr>
          <w:rFonts w:ascii="Times New Roman" w:hAnsi="Times New Roman" w:cs="Times New Roman"/>
        </w:rPr>
        <w:t xml:space="preserve"> 38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Accounting treatments and accounting analysis regarding ias7 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lastRenderedPageBreak/>
        <w:t>10.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Presentation of</w:t>
      </w:r>
      <w:proofErr w:type="gramStart"/>
      <w:r w:rsidRPr="00BD2976">
        <w:rPr>
          <w:rFonts w:ascii="Times New Roman" w:hAnsi="Times New Roman" w:cs="Times New Roman"/>
        </w:rPr>
        <w:t>  financial</w:t>
      </w:r>
      <w:proofErr w:type="gramEnd"/>
      <w:r w:rsidRPr="00BD2976">
        <w:rPr>
          <w:rFonts w:ascii="Times New Roman" w:hAnsi="Times New Roman" w:cs="Times New Roman"/>
        </w:rPr>
        <w:t xml:space="preserve"> statements ias 1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Accounting policies and treatments regarding income tax </w:t>
      </w:r>
      <w:proofErr w:type="gramStart"/>
      <w:r w:rsidRPr="00BD2976">
        <w:rPr>
          <w:rFonts w:ascii="Times New Roman" w:hAnsi="Times New Roman" w:cs="Times New Roman"/>
        </w:rPr>
        <w:t>ias</w:t>
      </w:r>
      <w:proofErr w:type="gramEnd"/>
      <w:r w:rsidRPr="00BD2976">
        <w:rPr>
          <w:rFonts w:ascii="Times New Roman" w:hAnsi="Times New Roman" w:cs="Times New Roman"/>
        </w:rPr>
        <w:t xml:space="preserve"> 12</w:t>
      </w:r>
    </w:p>
    <w:p w:rsidR="00804D7A" w:rsidRPr="00BD2976" w:rsidRDefault="00804D7A" w:rsidP="00804D7A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12.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Accounting for lease contracts in accordance with ifrs 16</w:t>
      </w:r>
    </w:p>
    <w:p w:rsidR="005E00A5" w:rsidRPr="00BD2976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5E00A5" w:rsidRPr="00BD2976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Dragomir Voicu Dan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b/>
          <w:bCs/>
        </w:rPr>
        <w:t>ENGLEZĂ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 Recognition and measurement of tangible fixed assets: IFRS and European regulations.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 Recognition and measurement of inventories: the accounting policies of European firms.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 Recognition and measurement of intangible assets: the application of IFRS in European firms.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 Cash management and cash flow reporting in European firms.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 The recognition and reporting of accounting elements in relation to corporate social responsibility initiatives.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 Corporate structure and its impact on financial performance.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 Corporate strategy and its impact on financial performance.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 Competitive forces, the business context and the impact on financial performance.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 Professional and ethical challenges for accountants.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 Environmental accounting elements in the accounting cycle and the financial statements.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 Accounting for social, community and environmental projects.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12. Fraud and error in financial accounting and reporting.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13. Factors and consequences of international accounting scandals.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14. The recognition and measurement of revenue from contracts with customers (IFRS 15)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15. Accounting policies and financial disclosures related to operating segments (IFRS 8)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16. Impairment of assets (IAS 36) and non-current assets held for sale (IFRS 5)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17. Recognition, measurement and reporting of provisions, contingent liabilities and contingent assets (IAS 37)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b/>
          <w:bCs/>
        </w:rPr>
        <w:t>ROMÂNĂ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1. Recunoașterea și evaluarea activelor imobilizate corporale: IFRS și reglementările europene.</w:t>
      </w:r>
      <w:r w:rsidRPr="00BD2976">
        <w:rPr>
          <w:rFonts w:ascii="Times New Roman" w:hAnsi="Times New Roman" w:cs="Times New Roman"/>
        </w:rPr>
        <w:br/>
        <w:t>2. Recunoașterea și evaluarea stocurilor: politicile contabile ale firmelor europene.</w:t>
      </w:r>
      <w:r w:rsidRPr="00BD2976">
        <w:rPr>
          <w:rFonts w:ascii="Times New Roman" w:hAnsi="Times New Roman" w:cs="Times New Roman"/>
        </w:rPr>
        <w:br/>
        <w:t>3. Recunoașterea și evaluarea activelor necorporale: aplicarea IFRS în firmele europene.</w:t>
      </w:r>
      <w:r w:rsidRPr="00BD2976">
        <w:rPr>
          <w:rFonts w:ascii="Times New Roman" w:hAnsi="Times New Roman" w:cs="Times New Roman"/>
        </w:rPr>
        <w:br/>
        <w:t>4. Gestiunea numerarului și raportarea fluxurilor de numerar în firmele europene.</w:t>
      </w:r>
      <w:r w:rsidRPr="00BD2976">
        <w:rPr>
          <w:rFonts w:ascii="Times New Roman" w:hAnsi="Times New Roman" w:cs="Times New Roman"/>
        </w:rPr>
        <w:br/>
        <w:t>5. Recunoașterea și raportarea elementelor contabile privind inițiativele de responsabilitate socială corporativă.</w:t>
      </w:r>
      <w:r w:rsidRPr="00BD2976">
        <w:rPr>
          <w:rFonts w:ascii="Times New Roman" w:hAnsi="Times New Roman" w:cs="Times New Roman"/>
        </w:rPr>
        <w:br/>
        <w:t>6. Structura corporativă și impactul acesteia asupra performanței financiare.</w:t>
      </w:r>
      <w:r w:rsidRPr="00BD2976">
        <w:rPr>
          <w:rFonts w:ascii="Times New Roman" w:hAnsi="Times New Roman" w:cs="Times New Roman"/>
        </w:rPr>
        <w:br/>
        <w:t>7. Strategia corporativă și impactul acesteia asupra performanței financiare.</w:t>
      </w:r>
      <w:r w:rsidRPr="00BD2976">
        <w:rPr>
          <w:rFonts w:ascii="Times New Roman" w:hAnsi="Times New Roman" w:cs="Times New Roman"/>
        </w:rPr>
        <w:br/>
        <w:t>8. Forțele competitive, mediul de afaceri și impactul acestora asupra performanței financiare.</w:t>
      </w:r>
      <w:r w:rsidRPr="00BD2976">
        <w:rPr>
          <w:rFonts w:ascii="Times New Roman" w:hAnsi="Times New Roman" w:cs="Times New Roman"/>
        </w:rPr>
        <w:br/>
        <w:t>9. Provocări profesionale și etice în profesia contabilă.</w:t>
      </w:r>
      <w:r w:rsidRPr="00BD2976">
        <w:rPr>
          <w:rFonts w:ascii="Times New Roman" w:hAnsi="Times New Roman" w:cs="Times New Roman"/>
        </w:rPr>
        <w:br/>
        <w:t>10. Elementele contabile privind mediul natural în ciclul contabil și în situațiile financiare.</w:t>
      </w:r>
      <w:r w:rsidRPr="00BD2976">
        <w:rPr>
          <w:rFonts w:ascii="Times New Roman" w:hAnsi="Times New Roman" w:cs="Times New Roman"/>
        </w:rPr>
        <w:br/>
        <w:t>11. Contabilitatea proiectelor sociale, comunitare și de mediu.</w:t>
      </w:r>
      <w:r w:rsidRPr="00BD2976">
        <w:rPr>
          <w:rFonts w:ascii="Times New Roman" w:hAnsi="Times New Roman" w:cs="Times New Roman"/>
        </w:rPr>
        <w:br/>
        <w:t>12. Frauda și erorile în contabilitatea și raportarea financiară.</w:t>
      </w:r>
      <w:r w:rsidRPr="00BD2976">
        <w:rPr>
          <w:rFonts w:ascii="Times New Roman" w:hAnsi="Times New Roman" w:cs="Times New Roman"/>
        </w:rPr>
        <w:br/>
        <w:t>13. Factorii și consecințele scandalurilor contabile internaționale.</w:t>
      </w:r>
      <w:r w:rsidRPr="00BD2976">
        <w:rPr>
          <w:rFonts w:ascii="Times New Roman" w:hAnsi="Times New Roman" w:cs="Times New Roman"/>
        </w:rPr>
        <w:br/>
        <w:t>14. Recunoașterea și evaluarea veniturilor din contractele încheiate cu clienții (IFRS 15)</w:t>
      </w:r>
      <w:r w:rsidRPr="00BD2976">
        <w:rPr>
          <w:rFonts w:ascii="Times New Roman" w:hAnsi="Times New Roman" w:cs="Times New Roman"/>
        </w:rPr>
        <w:br/>
        <w:t>15. Politici contabile și prezentări financiare referitoare la segmentele de activitate (IFRS 8)</w:t>
      </w:r>
      <w:r w:rsidRPr="00BD2976">
        <w:rPr>
          <w:rFonts w:ascii="Times New Roman" w:hAnsi="Times New Roman" w:cs="Times New Roman"/>
        </w:rPr>
        <w:br/>
        <w:t>16. Deprecierea activelor (IAS 36) și activele imobilizate deținute în vederea vânzării (IFRS 5)</w:t>
      </w:r>
      <w:r w:rsidRPr="00BD2976">
        <w:rPr>
          <w:rFonts w:ascii="Times New Roman" w:hAnsi="Times New Roman" w:cs="Times New Roman"/>
        </w:rPr>
        <w:br/>
        <w:t xml:space="preserve">17. Recunoașterea, evaluarea și raportarea provizioanelor, datoriilor contingente și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activelor contingente (IAS 37)</w:t>
      </w:r>
    </w:p>
    <w:p w:rsidR="00C715CE" w:rsidRPr="00BD2976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5E00A5" w:rsidRPr="00BD2976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Girbina Madalina</w:t>
      </w:r>
    </w:p>
    <w:p w:rsidR="00FF5374" w:rsidRPr="00BD2976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1. Implicațiile crizei COVID-19 asupra raportării financiare în cazul entităților din România</w:t>
      </w:r>
    </w:p>
    <w:p w:rsidR="00FF5374" w:rsidRPr="00BD2976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2. Evaluarea calității informațiilor divulgate în conformitate cu IFRS 13 “Evaluarea la valoarea justă” în cazul entităților din România</w:t>
      </w:r>
    </w:p>
    <w:p w:rsidR="00FF5374" w:rsidRPr="00BD2976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3. Recunoașterea și evaluarea activelor și datoriilor de impozit amânat în cazul entităților din România</w:t>
      </w:r>
    </w:p>
    <w:p w:rsidR="00FF5374" w:rsidRPr="00BD2976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4. Studiu privind utilizarea opțiunilor contabile în cazul entităților cotate care aplică IFRS</w:t>
      </w:r>
    </w:p>
    <w:p w:rsidR="00FF5374" w:rsidRPr="00BD2976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5. Cercetare privind Indicatorii Alternativi de Performanță prezentați de entitățile din România</w:t>
      </w:r>
    </w:p>
    <w:p w:rsidR="00FF5374" w:rsidRPr="00BD2976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6. Cercetare privind divulgarea evenimentelor care nu conduc la ajustarea situațiilor financiare în cazul entităților cotate din România</w:t>
      </w:r>
    </w:p>
    <w:p w:rsidR="00FF5374" w:rsidRPr="00BD2976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7. Cercetare privind informațiile prezentate de entitățile cotate din România privind provizioanele, activele și datoriile contingente.</w:t>
      </w:r>
    </w:p>
    <w:p w:rsidR="00FF5374" w:rsidRPr="00BD2976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8. Impactul aplicării noului Standard Internațional de Raportare Financiară pentru contractele de leasing (IFRS 16) asupra entităților din România</w:t>
      </w:r>
    </w:p>
    <w:p w:rsidR="00FF5374" w:rsidRPr="00BD2976" w:rsidRDefault="00E63EF5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  <w:lang w:val="ro-RO"/>
        </w:rPr>
        <w:lastRenderedPageBreak/>
        <w:t xml:space="preserve">        </w:t>
      </w:r>
      <w:r w:rsidR="00FF5374" w:rsidRPr="00BD2976">
        <w:rPr>
          <w:rFonts w:ascii="Times New Roman" w:hAnsi="Times New Roman" w:cs="Times New Roman"/>
          <w:b/>
          <w:lang w:val="ro-RO"/>
        </w:rPr>
        <w:t>-Engleză</w:t>
      </w:r>
    </w:p>
    <w:p w:rsidR="00FF5374" w:rsidRPr="00BD2976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        1. Financial reporting implications of COVID-19 pandemic crisis in the case of Romanian entities</w:t>
      </w:r>
    </w:p>
    <w:p w:rsidR="00FF5374" w:rsidRPr="00BD2976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        2. Evaluation of the quality of disclosure in compliance with IFRS 13” Fair Value Measurement” in the case of Romanian listed entities</w:t>
      </w:r>
    </w:p>
    <w:p w:rsidR="00FF5374" w:rsidRPr="00BD2976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        3.  Recognition and valuation of deferred tax assets and liabilities in the case of Romanian listed entities</w:t>
      </w:r>
    </w:p>
    <w:p w:rsidR="00FF5374" w:rsidRPr="00BD2976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        4.  Study on the use of accounting choices in the case of Romanian entities applying IFRS</w:t>
      </w:r>
    </w:p>
    <w:p w:rsidR="00FF5374" w:rsidRPr="00BD2976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        5.  Research on the Alternative Performance Indicators disclosed by Romanian listed firms</w:t>
      </w:r>
    </w:p>
    <w:p w:rsidR="00FF5374" w:rsidRPr="00BD2976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        6.  Research on disclosure of non-adjusting post balance sheet events in the case of Romanian listed firms</w:t>
      </w:r>
    </w:p>
    <w:p w:rsidR="00FF5374" w:rsidRPr="00BD2976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        7.  Research on information provided in the notes by the Romanian listed firms for provisions and contingencies</w:t>
      </w:r>
    </w:p>
    <w:p w:rsidR="00FF5374" w:rsidRPr="00BD2976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        8.  Impact of the new International Financial Reporting Standard on leases (IFRS 16) in the case of Romanian entities</w:t>
      </w:r>
    </w:p>
    <w:p w:rsidR="00576ADE" w:rsidRPr="00BD2976" w:rsidRDefault="00576ADE" w:rsidP="00576AD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5E00A5" w:rsidRPr="00BD2976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Glavan Mariana</w:t>
      </w:r>
    </w:p>
    <w:p w:rsidR="005E00A5" w:rsidRPr="00BD2976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Po</w:t>
      </w:r>
      <w:r w:rsidR="00053F62" w:rsidRPr="00BD2976">
        <w:rPr>
          <w:rFonts w:ascii="Times New Roman" w:hAnsi="Times New Roman" w:cs="Times New Roman"/>
        </w:rPr>
        <w:t xml:space="preserve">litici şi tratamente contabile </w:t>
      </w:r>
      <w:r w:rsidRPr="00BD2976">
        <w:rPr>
          <w:rFonts w:ascii="Times New Roman" w:hAnsi="Times New Roman" w:cs="Times New Roman"/>
        </w:rPr>
        <w:t>privind recunoaşterea veniturilor</w:t>
      </w:r>
    </w:p>
    <w:p w:rsidR="005E00A5" w:rsidRPr="00BD2976" w:rsidRDefault="005E00A5" w:rsidP="00B434BD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Po</w:t>
      </w:r>
      <w:r w:rsidR="00053F62" w:rsidRPr="00BD2976">
        <w:rPr>
          <w:rFonts w:ascii="Times New Roman" w:hAnsi="Times New Roman" w:cs="Times New Roman"/>
        </w:rPr>
        <w:t xml:space="preserve">litici şi tratamente contabile </w:t>
      </w:r>
      <w:r w:rsidRPr="00BD2976">
        <w:rPr>
          <w:rFonts w:ascii="Times New Roman" w:hAnsi="Times New Roman" w:cs="Times New Roman"/>
        </w:rPr>
        <w:t>privind recunoaşterea cheltuielilor</w:t>
      </w:r>
    </w:p>
    <w:p w:rsidR="005E00A5" w:rsidRPr="00BD2976" w:rsidRDefault="00B434BD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</w:t>
      </w:r>
      <w:r w:rsidR="00053F62" w:rsidRPr="00BD2976">
        <w:rPr>
          <w:rFonts w:ascii="Times New Roman" w:hAnsi="Times New Roman" w:cs="Times New Roman"/>
        </w:rPr>
        <w:t>.</w:t>
      </w:r>
      <w:r w:rsidR="00053F62" w:rsidRPr="00BD2976">
        <w:rPr>
          <w:rFonts w:ascii="Times New Roman" w:hAnsi="Times New Roman" w:cs="Times New Roman"/>
        </w:rPr>
        <w:tab/>
        <w:t>Politici contabile</w:t>
      </w:r>
      <w:r w:rsidR="005E00A5" w:rsidRPr="00BD2976">
        <w:rPr>
          <w:rFonts w:ascii="Times New Roman" w:hAnsi="Times New Roman" w:cs="Times New Roman"/>
        </w:rPr>
        <w:t xml:space="preserve"> privind beneficiile angajaţilor</w:t>
      </w:r>
    </w:p>
    <w:p w:rsidR="005E00A5" w:rsidRPr="00BD2976" w:rsidRDefault="00B434BD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</w:t>
      </w:r>
      <w:r w:rsidR="005E00A5" w:rsidRPr="00BD2976">
        <w:rPr>
          <w:rFonts w:ascii="Times New Roman" w:hAnsi="Times New Roman" w:cs="Times New Roman"/>
        </w:rPr>
        <w:t>.</w:t>
      </w:r>
      <w:r w:rsidR="005E00A5" w:rsidRPr="00BD2976">
        <w:rPr>
          <w:rFonts w:ascii="Times New Roman" w:hAnsi="Times New Roman" w:cs="Times New Roman"/>
        </w:rPr>
        <w:tab/>
        <w:t>Utilitatea costurilor în procesul decizional</w:t>
      </w:r>
    </w:p>
    <w:p w:rsidR="005E00A5" w:rsidRPr="00BD2976" w:rsidRDefault="00B434BD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</w:t>
      </w:r>
      <w:r w:rsidR="00053F62" w:rsidRPr="00BD2976">
        <w:rPr>
          <w:rFonts w:ascii="Times New Roman" w:hAnsi="Times New Roman" w:cs="Times New Roman"/>
        </w:rPr>
        <w:t>.</w:t>
      </w:r>
      <w:r w:rsidR="00053F62" w:rsidRPr="00BD2976">
        <w:rPr>
          <w:rFonts w:ascii="Times New Roman" w:hAnsi="Times New Roman" w:cs="Times New Roman"/>
        </w:rPr>
        <w:tab/>
        <w:t xml:space="preserve">Politici contabile </w:t>
      </w:r>
      <w:r w:rsidR="005E00A5" w:rsidRPr="00BD2976">
        <w:rPr>
          <w:rFonts w:ascii="Times New Roman" w:hAnsi="Times New Roman" w:cs="Times New Roman"/>
        </w:rPr>
        <w:t>privind stocurile</w:t>
      </w:r>
    </w:p>
    <w:p w:rsidR="005E00A5" w:rsidRPr="00BD2976" w:rsidRDefault="00B434BD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="00053F62" w:rsidRPr="00BD2976">
        <w:rPr>
          <w:rFonts w:ascii="Times New Roman" w:hAnsi="Times New Roman" w:cs="Times New Roman"/>
        </w:rPr>
        <w:tab/>
        <w:t xml:space="preserve">Politici contabile </w:t>
      </w:r>
      <w:r w:rsidR="005E00A5" w:rsidRPr="00BD2976">
        <w:rPr>
          <w:rFonts w:ascii="Times New Roman" w:hAnsi="Times New Roman" w:cs="Times New Roman"/>
        </w:rPr>
        <w:t>privind imobilizările corporale</w:t>
      </w:r>
    </w:p>
    <w:p w:rsidR="005E00A5" w:rsidRPr="00BD2976" w:rsidRDefault="00B434BD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="005E00A5" w:rsidRPr="00BD2976">
        <w:rPr>
          <w:rFonts w:ascii="Times New Roman" w:hAnsi="Times New Roman" w:cs="Times New Roman"/>
        </w:rPr>
        <w:tab/>
        <w:t>Metoda direct costing şi procesul decizional</w:t>
      </w:r>
    </w:p>
    <w:p w:rsidR="005E00A5" w:rsidRPr="00BD2976" w:rsidRDefault="00B434BD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</w:t>
      </w:r>
      <w:r w:rsidR="005E00A5" w:rsidRPr="00BD2976">
        <w:rPr>
          <w:rFonts w:ascii="Times New Roman" w:hAnsi="Times New Roman" w:cs="Times New Roman"/>
        </w:rPr>
        <w:t>.</w:t>
      </w:r>
      <w:r w:rsidR="005E00A5" w:rsidRPr="00BD2976">
        <w:rPr>
          <w:rFonts w:ascii="Times New Roman" w:hAnsi="Times New Roman" w:cs="Times New Roman"/>
        </w:rPr>
        <w:tab/>
        <w:t>Aprecierea performanţei entităţilor economice pe baza Contului de profit şi pierdere</w:t>
      </w:r>
    </w:p>
    <w:p w:rsidR="005E00A5" w:rsidRPr="00BD2976" w:rsidRDefault="00B434BD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</w:t>
      </w:r>
      <w:r w:rsidR="005E00A5" w:rsidRPr="00BD2976">
        <w:rPr>
          <w:rFonts w:ascii="Times New Roman" w:hAnsi="Times New Roman" w:cs="Times New Roman"/>
        </w:rPr>
        <w:t>.</w:t>
      </w:r>
      <w:r w:rsidR="005E00A5" w:rsidRPr="00BD2976">
        <w:rPr>
          <w:rFonts w:ascii="Times New Roman" w:hAnsi="Times New Roman" w:cs="Times New Roman"/>
        </w:rPr>
        <w:tab/>
        <w:t>Costurile în condiţiile aplicării metodei ABC</w:t>
      </w:r>
    </w:p>
    <w:p w:rsidR="005E00A5" w:rsidRPr="00BD2976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 univ.dr. Gorgan Cătălina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Politici contabile de recunoaştere, evaluare şi prezentare în situaţiile financiare ale imobilizărilor corporale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Politici contabile de recunoaştere, evaluare şi prezentare privind imobilizările necorporale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Măsurarea performanţei financiare prin intermediul situaţiei fluxurilor de trezorerie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Studiu comparativ privind evaluarea la valoare justă: imobilizări necorporale şi imobilizări corporale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Situațiile financiare consolidate: întocmire, prezentare și utilitate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Dificultăți în identificarea și evaluarea imobilizărilor necorporale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Politici contabile de evaluare privind imobilizările corporale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Studiu comparativ privind politicile contabile de evaluare și prezentare ale stocurilor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9. </w:t>
      </w:r>
      <w:r w:rsidRPr="00BD2976">
        <w:rPr>
          <w:rFonts w:ascii="Times New Roman" w:hAnsi="Times New Roman" w:cs="Times New Roman"/>
        </w:rPr>
        <w:tab/>
        <w:t>Politici contabile de evaluare și prezentare privind provizioanele, activele şi datoriile contingente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Pr="00BD2976">
        <w:rPr>
          <w:rFonts w:ascii="Times New Roman" w:hAnsi="Times New Roman" w:cs="Times New Roman"/>
        </w:rPr>
        <w:tab/>
        <w:t>Politici contabile privind prezentarea situației poziției finaciare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</w:t>
      </w:r>
      <w:r w:rsidRPr="00BD2976">
        <w:rPr>
          <w:rFonts w:ascii="Times New Roman" w:hAnsi="Times New Roman" w:cs="Times New Roman"/>
        </w:rPr>
        <w:tab/>
        <w:t>Studiu privind prezentarea situației rezultatului global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12.</w:t>
      </w:r>
      <w:r w:rsidRPr="00BD2976">
        <w:rPr>
          <w:rFonts w:ascii="Times New Roman" w:hAnsi="Times New Roman" w:cs="Times New Roman"/>
        </w:rPr>
        <w:tab/>
        <w:t>Influența practicilor de contabilitate creativă asupra raportării financiare</w:t>
      </w:r>
    </w:p>
    <w:p w:rsidR="00C36CD3" w:rsidRPr="00BD2976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13.</w:t>
      </w:r>
      <w:r w:rsidRPr="00BD2976">
        <w:rPr>
          <w:rFonts w:ascii="Times New Roman" w:hAnsi="Times New Roman" w:cs="Times New Roman"/>
        </w:rPr>
        <w:tab/>
        <w:t>Politici contabile privind deprecierea activelor conform IAS 36 Deprecierea activelor</w:t>
      </w:r>
    </w:p>
    <w:p w:rsidR="004146B6" w:rsidRDefault="004146B6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</w:p>
    <w:p w:rsidR="00706106" w:rsidRPr="00BD2976" w:rsidRDefault="00706106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Grigorescu Stefan Iuliu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Teorie și model privind bilanțul contabil.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Politici și opțiuni contabile privind aplicarea referențialului IAS - IFRS (la alegere un standard - IAS 1</w:t>
      </w:r>
      <w:proofErr w:type="gramStart"/>
      <w:r w:rsidRPr="00BD2976">
        <w:rPr>
          <w:rFonts w:ascii="Times New Roman" w:hAnsi="Times New Roman" w:cs="Times New Roman"/>
        </w:rPr>
        <w:t>,2,12,16,17,18</w:t>
      </w:r>
      <w:proofErr w:type="gramEnd"/>
      <w:r w:rsidRPr="00BD2976">
        <w:rPr>
          <w:rFonts w:ascii="Times New Roman" w:hAnsi="Times New Roman" w:cs="Times New Roman"/>
        </w:rPr>
        <w:t>).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Reglementări și practici contabile specifice privind activele biologice și agricultura.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Teorie și model privind costurile și calculul profitabilității.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Contabilitate,</w:t>
      </w:r>
      <w:r w:rsidR="00576ADE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control,</w:t>
      </w:r>
      <w:r w:rsidR="00576ADE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gestiune și audit în instituțiile publice.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Gușe</w:t>
      </w:r>
      <w:r w:rsidR="009B08F7" w:rsidRPr="00BD2976">
        <w:rPr>
          <w:rFonts w:ascii="Times New Roman" w:hAnsi="Times New Roman" w:cs="Times New Roman"/>
          <w:b/>
        </w:rPr>
        <w:t xml:space="preserve"> Raluca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Evaluarea și recunoașterea elementelor din situațiile financiare ale entităților din România. O abordare comparativă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 xml:space="preserve">Comunicarea informațiilor financiare și nefinanciare prin intermediul rapoartelor anuale 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Rolul costurilor în fundamentarea deciziilor manageriale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 xml:space="preserve">Politici contabile privind evaluarea, recunoașterea și raportarea financiară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informațiilor privind imobilizările corporale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 xml:space="preserve">Politici contabile privind evaluarea, recunoașterea și raportarea financiară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informațiilor privind imobilizările necorporale</w:t>
      </w:r>
    </w:p>
    <w:p w:rsidR="00706106" w:rsidRPr="00BD2976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 xml:space="preserve">Politici contabile privind evaluarea, recunoașterea și raportarea financiară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informațiilor privind stocurile</w:t>
      </w:r>
    </w:p>
    <w:p w:rsidR="00706106" w:rsidRPr="00BD2976" w:rsidRDefault="00706106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E06349" w:rsidRPr="00BD2976" w:rsidRDefault="004146B6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 univ.</w:t>
      </w:r>
      <w:r w:rsidR="00C574FA">
        <w:rPr>
          <w:rFonts w:ascii="Times New Roman" w:hAnsi="Times New Roman" w:cs="Times New Roman"/>
          <w:b/>
        </w:rPr>
        <w:t xml:space="preserve">dr. </w:t>
      </w:r>
      <w:r w:rsidR="00E06349" w:rsidRPr="00BD2976">
        <w:rPr>
          <w:rFonts w:ascii="Times New Roman" w:hAnsi="Times New Roman" w:cs="Times New Roman"/>
          <w:b/>
        </w:rPr>
        <w:t>Ionașcu</w:t>
      </w:r>
      <w:r w:rsidR="00C574FA">
        <w:rPr>
          <w:rFonts w:ascii="Times New Roman" w:hAnsi="Times New Roman" w:cs="Times New Roman"/>
          <w:b/>
        </w:rPr>
        <w:t xml:space="preserve"> Mihaela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 xml:space="preserve">O evaluare empirică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impactului informației privind performanța globală asupra prețurilor acțiunilor cotate la Bursa de Valori București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lastRenderedPageBreak/>
        <w:t>2.</w:t>
      </w:r>
      <w:r w:rsidRPr="00BD2976">
        <w:rPr>
          <w:rFonts w:ascii="Times New Roman" w:hAnsi="Times New Roman" w:cs="Times New Roman"/>
        </w:rPr>
        <w:tab/>
        <w:t>Influența factorilor culturali asupra diferențierii sistemelor contabile la nivel internațional: consecințe pentru procesul de convergență contabilă internațională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Problematica definirii, evaluării şi recunoaşterii veniturilor în contextul convergenţei FASB-IASB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Evoluţii privind cadrul contabil conceptual în contextul convergenţei FASB-IASB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Instrumentarea contabilă a contractelor de leasing conform IFRS 16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Contabilizarea beneficiilor angajaților conform IAS 19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Situaţia rezultatului global si modelul de raportare a performanţei conform referenţialului contabil internaţional (IASB)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Situaţia fluxurilor de trezorerie: metode de întocmire şi utilitate în informarea financiară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  <w:t>Problematica identificării şi evaluării activelor necorporale: o abordare comparativă</w:t>
      </w:r>
    </w:p>
    <w:p w:rsidR="00706106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Pr="00BD2976">
        <w:rPr>
          <w:rFonts w:ascii="Times New Roman" w:hAnsi="Times New Roman" w:cs="Times New Roman"/>
        </w:rPr>
        <w:tab/>
        <w:t>Evaluarea la valoarea justă în raportarea financiară: considerații teoretice și implicații practice</w:t>
      </w:r>
    </w:p>
    <w:p w:rsidR="003E2E7B" w:rsidRPr="00BD2976" w:rsidRDefault="003E2E7B" w:rsidP="00C5253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 xml:space="preserve"> Conf.univ.dr. Irimescu Alina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 Politici şi tratamente contabile privind stocurile (IAS 2)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 Politici şi tratamente contabile privind imobilizările corporale (IAS 16).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 Politici şi tratamente contabile privind imobilizările necorporale (IAS 38)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 Politici şi tratamente contabile</w:t>
      </w:r>
      <w:r w:rsidR="00053F62" w:rsidRPr="00BD2976">
        <w:rPr>
          <w:rFonts w:ascii="Times New Roman" w:hAnsi="Times New Roman" w:cs="Times New Roman"/>
        </w:rPr>
        <w:t xml:space="preserve"> privind deprecierea activelor </w:t>
      </w:r>
      <w:r w:rsidRPr="00BD2976">
        <w:rPr>
          <w:rFonts w:ascii="Times New Roman" w:hAnsi="Times New Roman" w:cs="Times New Roman"/>
        </w:rPr>
        <w:t>(IAS 36)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Tratamente contabile şi fiscale privind determinarea rezultatului exerciţiului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 Studiu privind contabilitatea financiară a veniturilor, a cheltuielilor şi a rezultatului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 Bilanţul contabil-prezentarea poziţiei financiare a unei entităţi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 Întocmirea şi prezentarea situaţiilor financiare (IAS 1)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 Aspecte contabile şi fiscale privind leasingul (IAS 17)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 Politici şi tratamente contabile privind trezoreria entităţii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Jinga Gabriel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</w:r>
      <w:r w:rsidR="0050262F" w:rsidRPr="00BD2976">
        <w:rPr>
          <w:rFonts w:ascii="Times New Roman" w:hAnsi="Times New Roman" w:cs="Times New Roman"/>
        </w:rPr>
        <w:t xml:space="preserve">     </w:t>
      </w:r>
      <w:r w:rsidRPr="00BD2976">
        <w:rPr>
          <w:rFonts w:ascii="Times New Roman" w:hAnsi="Times New Roman" w:cs="Times New Roman"/>
        </w:rPr>
        <w:t>Evaziunea fiscală la nivel macro/microeconomic.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</w:r>
      <w:r w:rsidR="0050262F" w:rsidRPr="00BD2976">
        <w:rPr>
          <w:rFonts w:ascii="Times New Roman" w:hAnsi="Times New Roman" w:cs="Times New Roman"/>
        </w:rPr>
        <w:t xml:space="preserve">     </w:t>
      </w:r>
      <w:r w:rsidRPr="00BD2976">
        <w:rPr>
          <w:rFonts w:ascii="Times New Roman" w:hAnsi="Times New Roman" w:cs="Times New Roman"/>
        </w:rPr>
        <w:t>Dubla impunere juridică internaţională. Contractele încheiate cu persoanele fizice şi juridice nerezidente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="0050262F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ab/>
        <w:t>Impozitul pe profit: aspecte contabile şi fiscale.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</w:r>
      <w:r w:rsidR="0050262F" w:rsidRPr="00BD2976">
        <w:rPr>
          <w:rFonts w:ascii="Times New Roman" w:hAnsi="Times New Roman" w:cs="Times New Roman"/>
        </w:rPr>
        <w:t xml:space="preserve">    </w:t>
      </w:r>
      <w:r w:rsidRPr="00BD2976">
        <w:rPr>
          <w:rFonts w:ascii="Times New Roman" w:hAnsi="Times New Roman" w:cs="Times New Roman"/>
        </w:rPr>
        <w:t>TVA: aspecte contabile si fiscale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</w:r>
      <w:r w:rsidR="0050262F" w:rsidRPr="00BD2976">
        <w:rPr>
          <w:rFonts w:ascii="Times New Roman" w:hAnsi="Times New Roman" w:cs="Times New Roman"/>
        </w:rPr>
        <w:t xml:space="preserve">    </w:t>
      </w:r>
      <w:r w:rsidRPr="00BD2976">
        <w:rPr>
          <w:rFonts w:ascii="Times New Roman" w:hAnsi="Times New Roman" w:cs="Times New Roman"/>
        </w:rPr>
        <w:t>Contabilitatea taxelor şi impozitelor indirecte.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="0050262F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ab/>
        <w:t>Aspecte privind alinierea fiscalităţii din România la condiţiile Uniunii Europene.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="0050262F" w:rsidRPr="00BD2976">
        <w:rPr>
          <w:rFonts w:ascii="Times New Roman" w:hAnsi="Times New Roman" w:cs="Times New Roman"/>
        </w:rPr>
        <w:t xml:space="preserve">  </w:t>
      </w:r>
      <w:r w:rsidRPr="00BD2976">
        <w:rPr>
          <w:rFonts w:ascii="Times New Roman" w:hAnsi="Times New Roman" w:cs="Times New Roman"/>
        </w:rPr>
        <w:tab/>
        <w:t>Impozitul pe profit şi impactul asupra poziţiei şi performanţelor financiare ale unei întreprinderi.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="00433367" w:rsidRPr="00BD2976">
        <w:rPr>
          <w:rFonts w:ascii="Times New Roman" w:hAnsi="Times New Roman" w:cs="Times New Roman"/>
        </w:rPr>
        <w:t xml:space="preserve">   </w:t>
      </w:r>
      <w:r w:rsidRPr="00BD2976">
        <w:rPr>
          <w:rFonts w:ascii="Times New Roman" w:hAnsi="Times New Roman" w:cs="Times New Roman"/>
        </w:rPr>
        <w:tab/>
        <w:t>Corelaţia dintre performanţa managerială şi performanţa centrului de profit.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</w:r>
      <w:r w:rsidR="00433367" w:rsidRPr="00BD2976">
        <w:rPr>
          <w:rFonts w:ascii="Times New Roman" w:hAnsi="Times New Roman" w:cs="Times New Roman"/>
        </w:rPr>
        <w:t xml:space="preserve">     </w:t>
      </w:r>
      <w:r w:rsidRPr="00BD2976">
        <w:rPr>
          <w:rFonts w:ascii="Times New Roman" w:hAnsi="Times New Roman" w:cs="Times New Roman"/>
        </w:rPr>
        <w:t>Managementul calităţii totale prin costuri.</w:t>
      </w:r>
    </w:p>
    <w:p w:rsidR="00E06349" w:rsidRPr="00BD2976" w:rsidRDefault="00EB065B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="00433367" w:rsidRPr="00BD2976">
        <w:rPr>
          <w:rFonts w:ascii="Times New Roman" w:hAnsi="Times New Roman" w:cs="Times New Roman"/>
        </w:rPr>
        <w:t xml:space="preserve">   </w:t>
      </w:r>
      <w:r w:rsidR="00E06349" w:rsidRPr="00BD2976">
        <w:rPr>
          <w:rFonts w:ascii="Times New Roman" w:hAnsi="Times New Roman" w:cs="Times New Roman"/>
        </w:rPr>
        <w:t>Utilizarea preţurilor de transfer (preţuri de cesiune internă) în proiectarea centrelor de profit ale unei entităţi.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</w:t>
      </w:r>
      <w:r w:rsidRPr="00BD2976">
        <w:rPr>
          <w:rFonts w:ascii="Times New Roman" w:hAnsi="Times New Roman" w:cs="Times New Roman"/>
        </w:rPr>
        <w:tab/>
        <w:t>Modele de raportare a performanţei financiare şi nefinanciare.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12.</w:t>
      </w:r>
      <w:r w:rsidRPr="00BD2976">
        <w:rPr>
          <w:rFonts w:ascii="Times New Roman" w:hAnsi="Times New Roman" w:cs="Times New Roman"/>
        </w:rPr>
        <w:tab/>
        <w:t>Balanţa scorecard - instrument al raportării financiare.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13.</w:t>
      </w:r>
      <w:r w:rsidRPr="00BD2976">
        <w:rPr>
          <w:rFonts w:ascii="Times New Roman" w:hAnsi="Times New Roman" w:cs="Times New Roman"/>
        </w:rPr>
        <w:tab/>
        <w:t>Performanţa prin preţurile de cesiune internă, efectul metodelor şi politicilor de management.</w:t>
      </w:r>
    </w:p>
    <w:p w:rsidR="0050262F" w:rsidRPr="00BD2976" w:rsidRDefault="0050262F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Jianu Ionel</w:t>
      </w:r>
    </w:p>
    <w:p w:rsidR="0050262F" w:rsidRPr="00BD2976" w:rsidRDefault="0050262F" w:rsidP="0050262F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 Decizia manageriala - argument, fundament si perspectiva prin calcul de cost</w:t>
      </w:r>
      <w:proofErr w:type="gramStart"/>
      <w:r w:rsidRPr="00BD2976">
        <w:rPr>
          <w:rFonts w:ascii="Times New Roman" w:hAnsi="Times New Roman" w:cs="Times New Roman"/>
        </w:rPr>
        <w:t>;</w:t>
      </w:r>
      <w:proofErr w:type="gramEnd"/>
    </w:p>
    <w:p w:rsidR="0050262F" w:rsidRPr="00BD2976" w:rsidRDefault="0050262F" w:rsidP="0050262F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 Organizarea sistemului contabil de gestiune la nivelul societatii comerciale;</w:t>
      </w:r>
    </w:p>
    <w:p w:rsidR="0050262F" w:rsidRPr="00BD2976" w:rsidRDefault="0050262F" w:rsidP="0050262F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 Etica, deontologia si morala in activitatea auditorului financiar;</w:t>
      </w:r>
    </w:p>
    <w:p w:rsidR="0050262F" w:rsidRPr="00BD2976" w:rsidRDefault="0050262F" w:rsidP="0050262F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 Probe de audit. Adecvarea si suficienta pentru fundamantarea opiniei;</w:t>
      </w:r>
    </w:p>
    <w:p w:rsidR="0050262F" w:rsidRPr="00BD2976" w:rsidRDefault="0050262F" w:rsidP="0050262F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5. Contabilitatea financiara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afacerilor si revolutia industriale 4.0;</w:t>
      </w:r>
    </w:p>
    <w:p w:rsidR="0050262F" w:rsidRPr="00BD2976" w:rsidRDefault="0050262F" w:rsidP="0050262F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 Contabilitatea de angajamente, perspectiva principiilor contabile;</w:t>
      </w:r>
    </w:p>
    <w:p w:rsidR="0050262F" w:rsidRPr="00BD2976" w:rsidRDefault="0050262F" w:rsidP="0050262F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 Profesionistul contabil - rol si implicatii in mediul de afaceri actual.</w:t>
      </w: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</w:p>
    <w:p w:rsidR="00E06349" w:rsidRPr="00BD2976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</w:t>
      </w:r>
      <w:r w:rsidR="00440B50" w:rsidRPr="00BD2976">
        <w:rPr>
          <w:rFonts w:ascii="Times New Roman" w:hAnsi="Times New Roman" w:cs="Times New Roman"/>
          <w:b/>
        </w:rPr>
        <w:t xml:space="preserve"> </w:t>
      </w:r>
      <w:r w:rsidRPr="00BD2976">
        <w:rPr>
          <w:rFonts w:ascii="Times New Roman" w:hAnsi="Times New Roman" w:cs="Times New Roman"/>
          <w:b/>
        </w:rPr>
        <w:t>Manea Cristina Lidia</w:t>
      </w:r>
    </w:p>
    <w:p w:rsidR="00433367" w:rsidRPr="00BD2976" w:rsidRDefault="00C744E5" w:rsidP="00433367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1. </w:t>
      </w:r>
      <w:r w:rsidR="00433367" w:rsidRPr="00BD2976">
        <w:rPr>
          <w:rFonts w:ascii="Times New Roman" w:hAnsi="Times New Roman" w:cs="Times New Roman"/>
          <w:lang w:val="ro-RO"/>
        </w:rPr>
        <w:t> Prezentarea şi analiza situaţiei fluxurilor de trezorerie</w:t>
      </w:r>
    </w:p>
    <w:p w:rsidR="00433367" w:rsidRPr="00BD2976" w:rsidRDefault="00C744E5" w:rsidP="00433367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2. </w:t>
      </w:r>
      <w:r w:rsidR="00433367" w:rsidRPr="00BD2976">
        <w:rPr>
          <w:rFonts w:ascii="Times New Roman" w:hAnsi="Times New Roman" w:cs="Times New Roman"/>
          <w:lang w:val="ro-RO"/>
        </w:rPr>
        <w:t>Teorie şi practici contabile privind elaborarea şi prezentarea situaţiilor financiare</w:t>
      </w:r>
    </w:p>
    <w:p w:rsidR="00433367" w:rsidRPr="00BD2976" w:rsidRDefault="00C744E5" w:rsidP="00433367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3.</w:t>
      </w:r>
      <w:r w:rsidR="00433367" w:rsidRPr="00BD2976">
        <w:rPr>
          <w:rFonts w:ascii="Times New Roman" w:hAnsi="Times New Roman" w:cs="Times New Roman"/>
          <w:lang w:val="ro-RO"/>
        </w:rPr>
        <w:t> Studiul conformității rapoartelor financiare ale societăților cotate la BVB cu cerințele de informare prevăzute de referențialul contabil internațional privind stocurile</w:t>
      </w:r>
    </w:p>
    <w:p w:rsidR="00433367" w:rsidRPr="00BD2976" w:rsidRDefault="00C744E5" w:rsidP="00433367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4. </w:t>
      </w:r>
      <w:r w:rsidR="00433367" w:rsidRPr="00BD2976">
        <w:rPr>
          <w:rFonts w:ascii="Times New Roman" w:hAnsi="Times New Roman" w:cs="Times New Roman"/>
          <w:lang w:val="ro-RO"/>
        </w:rPr>
        <w:t>Studiul conformității rapoartelor financiare ale societăților cotate la BVB cu cerințele de informare prevăzute de referențialul contabil internațional privind imobilizările corporale</w:t>
      </w:r>
    </w:p>
    <w:p w:rsidR="00433367" w:rsidRPr="00BD2976" w:rsidRDefault="00C744E5" w:rsidP="00433367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>5. </w:t>
      </w:r>
      <w:r w:rsidR="00433367" w:rsidRPr="00BD2976">
        <w:rPr>
          <w:rFonts w:ascii="Times New Roman" w:hAnsi="Times New Roman" w:cs="Times New Roman"/>
          <w:lang w:val="ro-RO"/>
        </w:rPr>
        <w:t>Studiu comparativ privind activele pe termen lung</w:t>
      </w:r>
    </w:p>
    <w:p w:rsidR="00433367" w:rsidRPr="00BD2976" w:rsidRDefault="00C744E5" w:rsidP="00433367">
      <w:pPr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ro-RO"/>
        </w:rPr>
        <w:t xml:space="preserve">6. </w:t>
      </w:r>
      <w:r w:rsidR="00433367" w:rsidRPr="00BD2976">
        <w:rPr>
          <w:rFonts w:ascii="Times New Roman" w:hAnsi="Times New Roman" w:cs="Times New Roman"/>
          <w:lang w:val="ro-RO"/>
        </w:rPr>
        <w:t>Teorie şi practici contabile privind recunoașterea provizioanelor</w:t>
      </w:r>
    </w:p>
    <w:p w:rsidR="00433367" w:rsidRPr="00BD2976" w:rsidRDefault="00C744E5" w:rsidP="00433367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lastRenderedPageBreak/>
        <w:t>7. </w:t>
      </w:r>
      <w:r w:rsidR="00433367" w:rsidRPr="00BD2976">
        <w:rPr>
          <w:rFonts w:ascii="Times New Roman" w:hAnsi="Times New Roman" w:cs="Times New Roman"/>
          <w:lang w:val="ro-RO"/>
        </w:rPr>
        <w:t>Teorie şi practici contabile naționale și internaționale privind investițiile imobiliare</w:t>
      </w:r>
    </w:p>
    <w:p w:rsidR="00433367" w:rsidRPr="00BD2976" w:rsidRDefault="00433367" w:rsidP="00433367">
      <w:pPr>
        <w:spacing w:after="0"/>
        <w:rPr>
          <w:rFonts w:ascii="Times New Roman" w:hAnsi="Times New Roman" w:cs="Times New Roman"/>
        </w:rPr>
      </w:pPr>
    </w:p>
    <w:p w:rsidR="00E06349" w:rsidRPr="00BD2976" w:rsidRDefault="00053F62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Minu Mihaela</w:t>
      </w:r>
    </w:p>
    <w:p w:rsidR="00053F62" w:rsidRPr="00BD2976" w:rsidRDefault="00C744E5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1. </w:t>
      </w:r>
      <w:r w:rsidR="00053F62" w:rsidRPr="00BD2976">
        <w:rPr>
          <w:rFonts w:ascii="Times New Roman" w:hAnsi="Times New Roman" w:cs="Times New Roman"/>
        </w:rPr>
        <w:t>Aspecte teoretice şi practice privind conceptul de contabilitate creativă</w:t>
      </w:r>
    </w:p>
    <w:p w:rsidR="00053F62" w:rsidRPr="00BD2976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="00C744E5" w:rsidRPr="00BD297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Reglementări şi practici specifice privind contabilitatea rezultatului global </w:t>
      </w:r>
    </w:p>
    <w:p w:rsidR="00053F62" w:rsidRPr="00BD2976" w:rsidRDefault="00C744E5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3. </w:t>
      </w:r>
      <w:r w:rsidR="00053F62" w:rsidRPr="00BD2976">
        <w:rPr>
          <w:rFonts w:ascii="Times New Roman" w:hAnsi="Times New Roman" w:cs="Times New Roman"/>
        </w:rPr>
        <w:t>Reglementări şi practici juridice, contabile şi fiscale privind drepturile şi obligaţiile salariale</w:t>
      </w:r>
    </w:p>
    <w:p w:rsidR="00053F62" w:rsidRPr="00BD2976" w:rsidRDefault="00C744E5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4. </w:t>
      </w:r>
      <w:r w:rsidR="00053F62" w:rsidRPr="00BD2976">
        <w:rPr>
          <w:rFonts w:ascii="Times New Roman" w:hAnsi="Times New Roman" w:cs="Times New Roman"/>
        </w:rPr>
        <w:t>De la situatii financiare individuale la situatuii financiare consolidate. Particularitati in raportarea financiara si valente informationale</w:t>
      </w:r>
    </w:p>
    <w:p w:rsidR="00053F62" w:rsidRPr="00BD2976" w:rsidRDefault="00C744E5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5. </w:t>
      </w:r>
      <w:r w:rsidR="00053F62" w:rsidRPr="00BD2976">
        <w:rPr>
          <w:rFonts w:ascii="Times New Roman" w:hAnsi="Times New Roman" w:cs="Times New Roman"/>
        </w:rPr>
        <w:t>Evaluarea și recunoașterea imobilizărilor corporle conform referențialului internațional IAS/ IFRS și celui național RAS</w:t>
      </w:r>
    </w:p>
    <w:p w:rsidR="00C52533" w:rsidRPr="00BD2976" w:rsidRDefault="00C744E5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6. </w:t>
      </w:r>
      <w:r w:rsidR="00053F62" w:rsidRPr="00BD2976">
        <w:rPr>
          <w:rFonts w:ascii="Times New Roman" w:hAnsi="Times New Roman" w:cs="Times New Roman"/>
        </w:rPr>
        <w:t xml:space="preserve">Pozitia financiara </w:t>
      </w:r>
      <w:proofErr w:type="gramStart"/>
      <w:r w:rsidR="00053F62" w:rsidRPr="00BD2976">
        <w:rPr>
          <w:rFonts w:ascii="Times New Roman" w:hAnsi="Times New Roman" w:cs="Times New Roman"/>
        </w:rPr>
        <w:t>a</w:t>
      </w:r>
      <w:proofErr w:type="gramEnd"/>
      <w:r w:rsidR="00053F62" w:rsidRPr="00BD2976">
        <w:rPr>
          <w:rFonts w:ascii="Times New Roman" w:hAnsi="Times New Roman" w:cs="Times New Roman"/>
        </w:rPr>
        <w:t xml:space="preserve"> intrprinderii si evolutia acesteia. Abordari comparative a diferitelor modele de bilant</w:t>
      </w:r>
    </w:p>
    <w:p w:rsidR="00C52533" w:rsidRPr="00BD2976" w:rsidRDefault="00C52533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053F62" w:rsidRPr="00BD2976" w:rsidRDefault="00804D7A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</w:t>
      </w:r>
      <w:r w:rsidR="00053F62" w:rsidRPr="00BD2976">
        <w:rPr>
          <w:rFonts w:ascii="Times New Roman" w:hAnsi="Times New Roman" w:cs="Times New Roman"/>
          <w:b/>
        </w:rPr>
        <w:t xml:space="preserve">dr. </w:t>
      </w:r>
      <w:r w:rsidR="00C65873" w:rsidRPr="00BD2976">
        <w:rPr>
          <w:rFonts w:ascii="Times New Roman" w:hAnsi="Times New Roman" w:cs="Times New Roman"/>
          <w:b/>
        </w:rPr>
        <w:t>Nichita Mirela</w:t>
      </w:r>
    </w:p>
    <w:p w:rsidR="003E2E7B" w:rsidRPr="00BD2976" w:rsidRDefault="00C744E5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1. </w:t>
      </w:r>
      <w:r w:rsidR="003E2E7B" w:rsidRPr="00BD2976">
        <w:rPr>
          <w:rFonts w:ascii="Times New Roman" w:hAnsi="Times New Roman" w:cs="Times New Roman"/>
        </w:rPr>
        <w:t>Politici contabile privind situatiile financiare conform IFRS. Studiu de caz privind entitatea ____</w:t>
      </w:r>
      <w:r w:rsidR="00804D7A" w:rsidRPr="00BD2976">
        <w:rPr>
          <w:rFonts w:ascii="Times New Roman" w:hAnsi="Times New Roman" w:cs="Times New Roman"/>
        </w:rPr>
        <w:t>_ / entățile din industria _</w:t>
      </w:r>
    </w:p>
    <w:p w:rsidR="003E2E7B" w:rsidRPr="00BD2976" w:rsidRDefault="00C744E5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2. </w:t>
      </w:r>
      <w:r w:rsidR="003E2E7B" w:rsidRPr="00BD2976">
        <w:rPr>
          <w:rFonts w:ascii="Times New Roman" w:hAnsi="Times New Roman" w:cs="Times New Roman"/>
        </w:rPr>
        <w:t>Politici contabile specifice activelor curente ale companiilor din industria ____ (IT / auto / construcții / transport aerian / resurse minerale / retail / etc)</w:t>
      </w:r>
    </w:p>
    <w:p w:rsidR="003E2E7B" w:rsidRPr="00BD2976" w:rsidRDefault="00C744E5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3. </w:t>
      </w:r>
      <w:r w:rsidR="003E2E7B" w:rsidRPr="00BD2976">
        <w:rPr>
          <w:rFonts w:ascii="Times New Roman" w:hAnsi="Times New Roman" w:cs="Times New Roman"/>
        </w:rPr>
        <w:t>Politici contabile specifice activelor necurente ale companiilor din industria ____ (IT / auto / construcții / transport aerian / resurse minerale / retail / etc)</w:t>
      </w:r>
    </w:p>
    <w:p w:rsidR="003E2E7B" w:rsidRPr="00BD2976" w:rsidRDefault="00C744E5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4. </w:t>
      </w:r>
      <w:r w:rsidR="003E2E7B" w:rsidRPr="00BD2976">
        <w:rPr>
          <w:rFonts w:ascii="Times New Roman" w:hAnsi="Times New Roman" w:cs="Times New Roman"/>
        </w:rPr>
        <w:t>Politici contabile specifice datoriilor companiilor din industria ___ (IT / auto / construcții / transport aerian / resurse minerale / retail / etc)</w:t>
      </w:r>
    </w:p>
    <w:p w:rsidR="003E2E7B" w:rsidRPr="00BD2976" w:rsidRDefault="00C744E5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5. </w:t>
      </w:r>
      <w:r w:rsidR="003E2E7B" w:rsidRPr="00BD2976">
        <w:rPr>
          <w:rFonts w:ascii="Times New Roman" w:hAnsi="Times New Roman" w:cs="Times New Roman"/>
        </w:rPr>
        <w:t>Analiza performanței financiare și nefinanciare a SC ______ sau a companiilor din industria ____ (IT / auto / construcții / transport aerian / resurse minerale / retail / etc)</w:t>
      </w:r>
    </w:p>
    <w:p w:rsidR="003E2E7B" w:rsidRPr="00BD2976" w:rsidRDefault="00C744E5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6. </w:t>
      </w:r>
      <w:r w:rsidR="003E2E7B" w:rsidRPr="00BD2976">
        <w:rPr>
          <w:rFonts w:ascii="Times New Roman" w:hAnsi="Times New Roman" w:cs="Times New Roman"/>
        </w:rPr>
        <w:t>Contabilitatea de angajamente si contabilitatea de casa. Analiza fluxurilor de trezorerie a companiilor din industria ____ (IT / auto / construcții / transport aerian / resurse minerale / retail / etc)</w:t>
      </w:r>
    </w:p>
    <w:p w:rsidR="003E2E7B" w:rsidRPr="00BD2976" w:rsidRDefault="00C744E5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7. </w:t>
      </w:r>
      <w:r w:rsidR="003E2E7B" w:rsidRPr="00BD2976">
        <w:rPr>
          <w:rFonts w:ascii="Times New Roman" w:hAnsi="Times New Roman" w:cs="Times New Roman"/>
        </w:rPr>
        <w:t>Evaluarea in contabilitate. De la costul istoric la valoarea justa</w:t>
      </w:r>
    </w:p>
    <w:p w:rsidR="003E2E7B" w:rsidRPr="00BD2976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b/>
        </w:rPr>
        <w:t xml:space="preserve">Observatii. </w:t>
      </w:r>
      <w:r w:rsidRPr="00BD2976">
        <w:rPr>
          <w:rFonts w:ascii="Times New Roman" w:hAnsi="Times New Roman" w:cs="Times New Roman"/>
        </w:rPr>
        <w:t xml:space="preserve">Studentii pot propune alte teme din domeniul contabilității financiare / IFRS decât cele menționate.  </w:t>
      </w:r>
    </w:p>
    <w:p w:rsidR="003E2E7B" w:rsidRPr="00BD2976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3E2E7B" w:rsidRPr="00BD2976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Engleza</w:t>
      </w:r>
    </w:p>
    <w:p w:rsidR="003E2E7B" w:rsidRPr="00BD2976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Accounting policies and financial reporting. Case of ... (name of company)</w:t>
      </w:r>
    </w:p>
    <w:p w:rsidR="003E2E7B" w:rsidRPr="00BD2976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Accounting policies regarding disclosure of current assets. Case of ... (name of company)</w:t>
      </w:r>
    </w:p>
    <w:p w:rsidR="003E2E7B" w:rsidRPr="00BD2976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Accounting policies regarding disclosure of non-current assets. Case of ... (name of company)</w:t>
      </w:r>
    </w:p>
    <w:p w:rsidR="003E2E7B" w:rsidRPr="00BD2976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Accounting policies regarding disclosure of liabilities. Case of ... (name of company)</w:t>
      </w:r>
    </w:p>
    <w:p w:rsidR="003E2E7B" w:rsidRPr="00BD2976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Accrual accounting vs cash accounting. The Statement of Cash flow.</w:t>
      </w:r>
    </w:p>
    <w:p w:rsidR="003E2E7B" w:rsidRPr="00BD2976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Reporting the financial and non-financial performance. Case of ... (name of company)</w:t>
      </w:r>
    </w:p>
    <w:p w:rsidR="00C65873" w:rsidRPr="00BD2976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b/>
        </w:rPr>
        <w:t>Note.</w:t>
      </w:r>
      <w:r w:rsidRPr="00BD2976">
        <w:rPr>
          <w:rFonts w:ascii="Times New Roman" w:hAnsi="Times New Roman" w:cs="Times New Roman"/>
        </w:rPr>
        <w:t xml:space="preserve"> Students may propose other topics from IFRS / financial accounting area.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Pitulice Ileana Cosmina</w:t>
      </w:r>
    </w:p>
    <w:p w:rsidR="009B08F7" w:rsidRPr="00BD2976" w:rsidRDefault="009B08F7" w:rsidP="009B08F7">
      <w:pPr>
        <w:tabs>
          <w:tab w:val="left" w:pos="360"/>
        </w:tabs>
        <w:spacing w:after="0"/>
        <w:ind w:right="-180"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 xml:space="preserve">1. Aplicarea principiilor contabile în cadrul raportării financiare </w:t>
      </w:r>
      <w:proofErr w:type="gramStart"/>
      <w:r w:rsidRPr="00BD2976">
        <w:rPr>
          <w:rFonts w:ascii="Times New Roman" w:eastAsia="Calibri" w:hAnsi="Times New Roman" w:cs="Times New Roman"/>
        </w:rPr>
        <w:t>a</w:t>
      </w:r>
      <w:proofErr w:type="gramEnd"/>
      <w:r w:rsidRPr="00BD2976">
        <w:rPr>
          <w:rFonts w:ascii="Times New Roman" w:eastAsia="Calibri" w:hAnsi="Times New Roman" w:cs="Times New Roman"/>
        </w:rPr>
        <w:t xml:space="preserve"> instituțiilor publice. </w:t>
      </w:r>
    </w:p>
    <w:p w:rsidR="009B08F7" w:rsidRPr="00BD2976" w:rsidRDefault="009B08F7" w:rsidP="009B08F7">
      <w:pPr>
        <w:tabs>
          <w:tab w:val="left" w:pos="360"/>
        </w:tabs>
        <w:spacing w:after="0"/>
        <w:ind w:right="-180"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2. Închiderea exercițiului bugetar pe surse de finanțare: relevanță informațională versus tehnică contabilă.</w:t>
      </w:r>
    </w:p>
    <w:p w:rsidR="009B08F7" w:rsidRPr="00BD2976" w:rsidRDefault="009B08F7" w:rsidP="009B08F7">
      <w:pPr>
        <w:tabs>
          <w:tab w:val="left" w:pos="360"/>
        </w:tabs>
        <w:spacing w:after="0"/>
        <w:ind w:right="-180"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 xml:space="preserve">3. Național și internațional privind practicile de evaluare și recunoaștere </w:t>
      </w:r>
      <w:proofErr w:type="gramStart"/>
      <w:r w:rsidRPr="00BD2976">
        <w:rPr>
          <w:rFonts w:ascii="Times New Roman" w:eastAsia="Calibri" w:hAnsi="Times New Roman" w:cs="Times New Roman"/>
        </w:rPr>
        <w:t>a</w:t>
      </w:r>
      <w:proofErr w:type="gramEnd"/>
      <w:r w:rsidRPr="00BD2976">
        <w:rPr>
          <w:rFonts w:ascii="Times New Roman" w:eastAsia="Calibri" w:hAnsi="Times New Roman" w:cs="Times New Roman"/>
        </w:rPr>
        <w:t xml:space="preserve"> activelor de patrimoniu. </w:t>
      </w:r>
    </w:p>
    <w:p w:rsidR="009B08F7" w:rsidRPr="00BD2976" w:rsidRDefault="009B08F7" w:rsidP="009B08F7">
      <w:pPr>
        <w:tabs>
          <w:tab w:val="left" w:pos="360"/>
        </w:tabs>
        <w:spacing w:after="0"/>
        <w:ind w:right="-180"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 xml:space="preserve">4. Practici de evaluare și recunoaștere </w:t>
      </w:r>
      <w:proofErr w:type="gramStart"/>
      <w:r w:rsidRPr="00BD2976">
        <w:rPr>
          <w:rFonts w:ascii="Times New Roman" w:eastAsia="Calibri" w:hAnsi="Times New Roman" w:cs="Times New Roman"/>
        </w:rPr>
        <w:t>a</w:t>
      </w:r>
      <w:proofErr w:type="gramEnd"/>
      <w:r w:rsidRPr="00BD2976">
        <w:rPr>
          <w:rFonts w:ascii="Times New Roman" w:eastAsia="Calibri" w:hAnsi="Times New Roman" w:cs="Times New Roman"/>
        </w:rPr>
        <w:t xml:space="preserve"> activelor în cadrul unei grădini zoologice aparținând sectorului public.</w:t>
      </w:r>
    </w:p>
    <w:p w:rsidR="009B08F7" w:rsidRPr="00BD2976" w:rsidRDefault="009B08F7" w:rsidP="009B08F7">
      <w:pPr>
        <w:tabs>
          <w:tab w:val="left" w:pos="360"/>
        </w:tabs>
        <w:spacing w:after="0"/>
        <w:ind w:right="-180"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5. Practici de evaluare și recunoaștere a datoriilor pe termen lung în cadrul unei unități administrativ-teritoriale.</w:t>
      </w:r>
    </w:p>
    <w:p w:rsidR="009B08F7" w:rsidRPr="00BD2976" w:rsidRDefault="009B08F7" w:rsidP="009B08F7">
      <w:pPr>
        <w:tabs>
          <w:tab w:val="left" w:pos="360"/>
        </w:tabs>
        <w:spacing w:after="0"/>
        <w:ind w:right="-180"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 xml:space="preserve">6.   Aplicarea principiului prevalenței economicului asupra juridicului în politica de amortizare </w:t>
      </w:r>
      <w:proofErr w:type="gramStart"/>
      <w:r w:rsidRPr="00BD2976">
        <w:rPr>
          <w:rFonts w:ascii="Times New Roman" w:eastAsia="Calibri" w:hAnsi="Times New Roman" w:cs="Times New Roman"/>
        </w:rPr>
        <w:t>a</w:t>
      </w:r>
      <w:proofErr w:type="gramEnd"/>
      <w:r w:rsidRPr="00BD2976">
        <w:rPr>
          <w:rFonts w:ascii="Times New Roman" w:eastAsia="Calibri" w:hAnsi="Times New Roman" w:cs="Times New Roman"/>
        </w:rPr>
        <w:t xml:space="preserve"> activelor fixe aparținând instituțiilor publice.</w:t>
      </w:r>
    </w:p>
    <w:p w:rsidR="009B08F7" w:rsidRPr="00BD2976" w:rsidRDefault="009B08F7" w:rsidP="009B08F7">
      <w:pPr>
        <w:tabs>
          <w:tab w:val="left" w:pos="360"/>
        </w:tabs>
        <w:spacing w:after="0"/>
        <w:ind w:right="-180"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 xml:space="preserve">7. Studiu de caz privind politicile de amortizare </w:t>
      </w:r>
      <w:proofErr w:type="gramStart"/>
      <w:r w:rsidRPr="00BD2976">
        <w:rPr>
          <w:rFonts w:ascii="Times New Roman" w:eastAsia="Calibri" w:hAnsi="Times New Roman" w:cs="Times New Roman"/>
        </w:rPr>
        <w:t>a</w:t>
      </w:r>
      <w:proofErr w:type="gramEnd"/>
      <w:r w:rsidRPr="00BD2976">
        <w:rPr>
          <w:rFonts w:ascii="Times New Roman" w:eastAsia="Calibri" w:hAnsi="Times New Roman" w:cs="Times New Roman"/>
        </w:rPr>
        <w:t xml:space="preserve"> imobilizărilor utilizate de companiile cotate la Bursa de Valori București.</w:t>
      </w:r>
    </w:p>
    <w:p w:rsidR="009B08F7" w:rsidRPr="00BD2976" w:rsidRDefault="009B08F7" w:rsidP="009B08F7">
      <w:pPr>
        <w:tabs>
          <w:tab w:val="left" w:pos="360"/>
        </w:tabs>
        <w:spacing w:after="0"/>
        <w:ind w:right="-180"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8. Fiscalitate în instituțiile publice. Particularități privind impozitul pe profit și TVA.</w:t>
      </w:r>
    </w:p>
    <w:p w:rsidR="009B08F7" w:rsidRPr="00BD2976" w:rsidRDefault="009B08F7" w:rsidP="009B08F7">
      <w:pPr>
        <w:tabs>
          <w:tab w:val="left" w:pos="360"/>
        </w:tabs>
        <w:spacing w:after="0"/>
        <w:ind w:right="-180"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 xml:space="preserve">9. Practici de evaluare și recunoaștere </w:t>
      </w:r>
      <w:proofErr w:type="gramStart"/>
      <w:r w:rsidRPr="00BD2976">
        <w:rPr>
          <w:rFonts w:ascii="Times New Roman" w:eastAsia="Calibri" w:hAnsi="Times New Roman" w:cs="Times New Roman"/>
        </w:rPr>
        <w:t>a</w:t>
      </w:r>
      <w:proofErr w:type="gramEnd"/>
      <w:r w:rsidRPr="00BD2976">
        <w:rPr>
          <w:rFonts w:ascii="Times New Roman" w:eastAsia="Calibri" w:hAnsi="Times New Roman" w:cs="Times New Roman"/>
        </w:rPr>
        <w:t xml:space="preserve"> activelor imobilizate în cadrul unei ferme.</w:t>
      </w:r>
    </w:p>
    <w:p w:rsidR="009B08F7" w:rsidRPr="00BD2976" w:rsidRDefault="009B08F7" w:rsidP="009B08F7">
      <w:pPr>
        <w:tabs>
          <w:tab w:val="left" w:pos="360"/>
        </w:tabs>
        <w:spacing w:after="0"/>
        <w:ind w:right="-180"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10. Utilizarea valorii juste în cadrul raportării financiare conform prevederilor IFRS. Studiu de caz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Popa Adriana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En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Accounting and fiscal issues on corporate profit tax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Corporate profit tax and its impact on the financial position and on the performance of an enterprise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Accounting and fiscal issues on labor taxation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Accounting and fiscal issues on value added tax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Accounting and fiscal administration of the company. Fiscal optimization techniques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Role of tax consultancy within the enterprise. Conceptual approaches and specific practices.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lastRenderedPageBreak/>
        <w:t>7.</w:t>
      </w:r>
      <w:r w:rsidRPr="00BD2976">
        <w:rPr>
          <w:rFonts w:ascii="Times New Roman" w:hAnsi="Times New Roman" w:cs="Times New Roman"/>
        </w:rPr>
        <w:tab/>
        <w:t>Accounting and disclosure of information for agricultural activities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Accounting result. Recognition and measurement of revenues and expenses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  <w:t>Role of company s financial statements in the decision making process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Pr="00BD2976">
        <w:rPr>
          <w:rFonts w:ascii="Times New Roman" w:hAnsi="Times New Roman" w:cs="Times New Roman"/>
        </w:rPr>
        <w:tab/>
        <w:t>Organization and practice of accounting and fiscal services</w:t>
      </w:r>
    </w:p>
    <w:p w:rsidR="00A40071" w:rsidRPr="00BD2976" w:rsidRDefault="00A40071" w:rsidP="00A40071">
      <w:pPr>
        <w:spacing w:after="0" w:line="240" w:lineRule="auto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11. Accounting treatments and fiscal implications in electronic commerce. </w:t>
      </w:r>
    </w:p>
    <w:p w:rsidR="00A40071" w:rsidRPr="00BD2976" w:rsidRDefault="00A40071" w:rsidP="00A40071">
      <w:pPr>
        <w:spacing w:after="0" w:line="240" w:lineRule="auto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12. Operations with goods - rules of indirect taxation and applicable accounting treatments </w:t>
      </w:r>
    </w:p>
    <w:p w:rsidR="00A40071" w:rsidRPr="00BD2976" w:rsidRDefault="00A40071" w:rsidP="00A40071">
      <w:pPr>
        <w:spacing w:after="0" w:line="240" w:lineRule="auto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12. Operations in the field of VAT - the provision of specific accounting services and treatments</w:t>
      </w:r>
    </w:p>
    <w:p w:rsidR="00A40071" w:rsidRPr="00BD2976" w:rsidRDefault="00A40071" w:rsidP="00A40071">
      <w:pPr>
        <w:spacing w:after="0" w:line="240" w:lineRule="auto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13. Value added tax in the digital age</w:t>
      </w:r>
    </w:p>
    <w:p w:rsidR="00A40071" w:rsidRPr="00BD2976" w:rsidRDefault="00A40071" w:rsidP="00A40071">
      <w:pPr>
        <w:spacing w:after="0" w:line="240" w:lineRule="auto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14. Fiscal challenges arising from digitalisation </w:t>
      </w:r>
    </w:p>
    <w:p w:rsidR="00A40071" w:rsidRPr="00BD2976" w:rsidRDefault="00A40071" w:rsidP="00A40071">
      <w:pPr>
        <w:spacing w:after="0" w:line="240" w:lineRule="auto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15. Taxation of the digital economy - specific treatments </w:t>
      </w:r>
    </w:p>
    <w:p w:rsidR="00A40071" w:rsidRPr="00BD2976" w:rsidRDefault="00A40071" w:rsidP="00A40071">
      <w:pPr>
        <w:spacing w:after="0" w:line="240" w:lineRule="auto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16. Modern sources of business financing. Accounting treatment and fiscal implications </w:t>
      </w:r>
    </w:p>
    <w:p w:rsidR="00A40071" w:rsidRPr="00BD2976" w:rsidRDefault="00A40071" w:rsidP="00A40071">
      <w:pPr>
        <w:tabs>
          <w:tab w:val="left" w:pos="360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17. Other topics proposed by students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Ro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Aspecte contabile si fiscale privind impozitarea directa a companiei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Impozitul pe profit și impactul asupra poziției și performanțelor financiare ale unei întreprinderi.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Tratamente contabile si fiscale privind taxa pe valoarea adaugata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Tratamente contabile si fiscale privind remunerea factorului uman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Contabilitatea si gestiune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a costului fiscal al companiei. Tehnici de optimizare fiscala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Rolul consultanței fiscale in cadrul intreprinderii. Abordări conceptuale și practici specifice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Contabilitatea şi prezentările de informaţii privind activităţile agricole.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Contabilitatea şi gestiunea rezultatului întreprinderii. Recunoaştere şi evaluare a veniturilor şi cheltuielilor.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  <w:t>Rolul situatiilor financiare in procesul de luare a deciziilor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Pr="00BD2976">
        <w:rPr>
          <w:rFonts w:ascii="Times New Roman" w:hAnsi="Times New Roman" w:cs="Times New Roman"/>
        </w:rPr>
        <w:tab/>
        <w:t>Organizarea si exercitarea consultantei fiscale la nivelul companiei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 Tratamente contabile si implicatii fiscal in comertul electronic.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12. Operatiunile cu bunuri –reguli de impozitare indirecta si tratamente contabile aplicabile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12. Operatiuni in sfera TVA – prestarile de servicii si tratamente contabile specifice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13. Taxa pe valoarea adaugata in era digitala 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14. Provocari fiscale generate de digitalizare 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15. Impozitarea economiei digitale – tratamente specific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16. Surse moderne de finantare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afacerii. Tratament contabil si implicatii fiscale</w:t>
      </w:r>
    </w:p>
    <w:p w:rsidR="00A40071" w:rsidRPr="00BD2976" w:rsidRDefault="00A40071" w:rsidP="00A40071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Alte teme propuse de </w:t>
      </w:r>
      <w:r w:rsidR="0062134A" w:rsidRPr="00BD2976">
        <w:rPr>
          <w:rFonts w:ascii="Times New Roman" w:hAnsi="Times New Roman" w:cs="Times New Roman"/>
        </w:rPr>
        <w:t>student</w:t>
      </w:r>
    </w:p>
    <w:p w:rsidR="00BD2976" w:rsidRPr="00BD2976" w:rsidRDefault="00BD2976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Radu Gabriel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LICENTA AUDIT FINANCIAR</w:t>
      </w:r>
    </w:p>
    <w:p w:rsidR="00031617" w:rsidRPr="00BD2976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Auditul financiar, asemanari si deosebiri comparativ cu expertul contabil si consultantul fiscal;</w:t>
      </w:r>
    </w:p>
    <w:p w:rsidR="00031617" w:rsidRPr="00BD2976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Reglementarea profesiei de auditor financiar in Romania, principalele etape privind dezvoltarea acestei profesii;</w:t>
      </w:r>
    </w:p>
    <w:p w:rsidR="00031617" w:rsidRPr="00BD2976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Obligatii si raspunderi la nivelul profesiei de auditor statutar din Romania in baza noilor reglementari;</w:t>
      </w:r>
    </w:p>
    <w:p w:rsidR="00031617" w:rsidRPr="00BD2976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 xml:space="preserve">Etica si moralitate in profesia de auditor, sunt mai importante decat standardele </w:t>
      </w:r>
      <w:proofErr w:type="gramStart"/>
      <w:r w:rsidRPr="00BD2976">
        <w:rPr>
          <w:rFonts w:ascii="Times New Roman" w:hAnsi="Times New Roman" w:cs="Times New Roman"/>
          <w:sz w:val="22"/>
          <w:szCs w:val="22"/>
        </w:rPr>
        <w:t>profesionale?</w:t>
      </w:r>
      <w:proofErr w:type="gramEnd"/>
    </w:p>
    <w:p w:rsidR="00031617" w:rsidRPr="00BD2976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Documentatia procesului de audit financiar, importanta, etape si valorificare;</w:t>
      </w:r>
    </w:p>
    <w:p w:rsidR="00031617" w:rsidRPr="00BD2976" w:rsidRDefault="00031617" w:rsidP="00031617">
      <w:pPr>
        <w:tabs>
          <w:tab w:val="left" w:pos="360"/>
        </w:tabs>
        <w:ind w:left="142"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 Rolul auditul financiar si raspunderea auditorului fata de publi</w:t>
      </w:r>
    </w:p>
    <w:p w:rsidR="00C65873" w:rsidRPr="00BD2976" w:rsidRDefault="00C744E5" w:rsidP="00D80791">
      <w:pPr>
        <w:tabs>
          <w:tab w:val="left" w:pos="360"/>
        </w:tabs>
        <w:spacing w:after="0"/>
        <w:ind w:right="-180" w:hanging="578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 xml:space="preserve">          </w:t>
      </w:r>
      <w:r w:rsidR="00D80791" w:rsidRPr="00BD2976">
        <w:rPr>
          <w:rFonts w:ascii="Times New Roman" w:hAnsi="Times New Roman" w:cs="Times New Roman"/>
          <w:b/>
        </w:rPr>
        <w:t xml:space="preserve"> </w:t>
      </w:r>
      <w:r w:rsidR="00C65873" w:rsidRPr="00BD2976">
        <w:rPr>
          <w:rFonts w:ascii="Times New Roman" w:hAnsi="Times New Roman" w:cs="Times New Roman"/>
          <w:b/>
        </w:rPr>
        <w:t>LICENTA CONTABILITATE SI GESTIUNE FISCALA</w:t>
      </w:r>
    </w:p>
    <w:p w:rsidR="00031617" w:rsidRPr="00BD2976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</w:rPr>
      </w:pPr>
      <w:r w:rsidRPr="00BD2976">
        <w:rPr>
          <w:rFonts w:ascii="Times New Roman" w:eastAsiaTheme="minorEastAsia" w:hAnsi="Times New Roman" w:cs="Times New Roman"/>
        </w:rPr>
        <w:t>1. Consultanta fiscala in Romania si rolul acesteia in consolidarea pietei financiare;</w:t>
      </w:r>
    </w:p>
    <w:p w:rsidR="00031617" w:rsidRPr="00BD2976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</w:rPr>
      </w:pPr>
      <w:r w:rsidRPr="00BD2976">
        <w:rPr>
          <w:rFonts w:ascii="Times New Roman" w:eastAsiaTheme="minorEastAsia" w:hAnsi="Times New Roman" w:cs="Times New Roman"/>
        </w:rPr>
        <w:t>2. Evaziunea fiscala si rolul consultantei fiscale in diminuarea acesteia;</w:t>
      </w:r>
    </w:p>
    <w:p w:rsidR="00031617" w:rsidRPr="00BD2976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</w:rPr>
      </w:pPr>
      <w:r w:rsidRPr="00BD2976">
        <w:rPr>
          <w:rFonts w:ascii="Times New Roman" w:eastAsiaTheme="minorEastAsia" w:hAnsi="Times New Roman" w:cs="Times New Roman"/>
        </w:rPr>
        <w:t>3. Evaziunea fiscala in domeniul accizelor;</w:t>
      </w:r>
    </w:p>
    <w:p w:rsidR="00031617" w:rsidRPr="00BD2976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</w:rPr>
      </w:pPr>
      <w:r w:rsidRPr="00BD2976">
        <w:rPr>
          <w:rFonts w:ascii="Times New Roman" w:eastAsiaTheme="minorEastAsia" w:hAnsi="Times New Roman" w:cs="Times New Roman"/>
        </w:rPr>
        <w:t xml:space="preserve">4. Evaziune fiscala la nivelul Uniunii Europene si principalele masuri de contracarare si planul de actiune in </w:t>
      </w:r>
      <w:proofErr w:type="gramStart"/>
      <w:r w:rsidRPr="00BD2976">
        <w:rPr>
          <w:rFonts w:ascii="Times New Roman" w:eastAsiaTheme="minorEastAsia" w:hAnsi="Times New Roman" w:cs="Times New Roman"/>
        </w:rPr>
        <w:t>Uniunii  Europene</w:t>
      </w:r>
      <w:proofErr w:type="gramEnd"/>
      <w:r w:rsidRPr="00BD2976">
        <w:rPr>
          <w:rFonts w:ascii="Times New Roman" w:eastAsiaTheme="minorEastAsia" w:hAnsi="Times New Roman" w:cs="Times New Roman"/>
        </w:rPr>
        <w:t>, cu aplicabilitate in Romania</w:t>
      </w:r>
    </w:p>
    <w:p w:rsidR="00031617" w:rsidRPr="00BD2976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</w:rPr>
      </w:pPr>
      <w:r w:rsidRPr="00BD2976">
        <w:rPr>
          <w:rFonts w:ascii="Times New Roman" w:eastAsiaTheme="minorEastAsia" w:hAnsi="Times New Roman" w:cs="Times New Roman"/>
        </w:rPr>
        <w:t>5. Etapele derularii unei contract de consultanta fiscala si valorificarea informatiilor din raport de catre cei interesati;</w:t>
      </w:r>
    </w:p>
    <w:p w:rsidR="00031617" w:rsidRPr="00BD2976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</w:rPr>
      </w:pPr>
      <w:r w:rsidRPr="00BD2976">
        <w:rPr>
          <w:rFonts w:ascii="Times New Roman" w:eastAsiaTheme="minorEastAsia" w:hAnsi="Times New Roman" w:cs="Times New Roman"/>
        </w:rPr>
        <w:t>6. Evolutia legislatiei fiscale romane si rolul Comisiei Europene in viitoarea reglementare fiscala nationala;</w:t>
      </w:r>
    </w:p>
    <w:p w:rsidR="00031617" w:rsidRPr="00BD2976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</w:rPr>
      </w:pPr>
      <w:r w:rsidRPr="00BD2976">
        <w:rPr>
          <w:rFonts w:ascii="Times New Roman" w:eastAsiaTheme="minorEastAsia" w:hAnsi="Times New Roman" w:cs="Times New Roman"/>
        </w:rPr>
        <w:t>7. Relatia contabilitate – fiscalitate si rolul acesteia in construirea politicii fiscale la nivel de Romania;</w:t>
      </w:r>
    </w:p>
    <w:p w:rsidR="00031617" w:rsidRPr="00BD2976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</w:rPr>
      </w:pPr>
      <w:r w:rsidRPr="00BD2976">
        <w:rPr>
          <w:rFonts w:ascii="Times New Roman" w:eastAsiaTheme="minorEastAsia" w:hAnsi="Times New Roman" w:cs="Times New Roman"/>
        </w:rPr>
        <w:t>8. Tratamentul contabil si fiscal al TVA aferent tranzactiilor imobiliare la nivelul Romaniei;</w:t>
      </w:r>
    </w:p>
    <w:p w:rsidR="00031617" w:rsidRPr="00BD2976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</w:rPr>
      </w:pPr>
      <w:r w:rsidRPr="00BD2976">
        <w:rPr>
          <w:rFonts w:ascii="Times New Roman" w:eastAsiaTheme="minorEastAsia" w:hAnsi="Times New Roman" w:cs="Times New Roman"/>
        </w:rPr>
        <w:t>9. Contributii, taxe si impozite aferente activitatilor independente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 xml:space="preserve">Conf.univ.dr. </w:t>
      </w:r>
      <w:r w:rsidR="00576ADE" w:rsidRPr="00BD2976">
        <w:rPr>
          <w:rFonts w:ascii="Times New Roman" w:hAnsi="Times New Roman" w:cs="Times New Roman"/>
          <w:b/>
        </w:rPr>
        <w:t>Roman Aureliana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Planificarea si documentarea misiunii de audit financiar. Dela teorie la practica;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Calitatea in misiunile de audit financiar;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lastRenderedPageBreak/>
        <w:t>3.</w:t>
      </w:r>
      <w:r w:rsidRPr="00BD2976">
        <w:rPr>
          <w:rFonts w:ascii="Times New Roman" w:hAnsi="Times New Roman" w:cs="Times New Roman"/>
        </w:rPr>
        <w:tab/>
        <w:t>Audit financiar. Abordari conceptuale si provocari specifice;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Etica in auditul financiar;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Eroarea si frauda in auditul financiar;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Responsabilitati in auditul financiar;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Esantionarea in auditul financiar si alte proceduri selective de testare;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Auditul pozitiei financiare si performantei intreprinderii. Obiective si proceduri.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C65873" w:rsidRPr="00BD2976" w:rsidRDefault="00110CCF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Sendroiu Cleopatra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 xml:space="preserve">Planificarea financiara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intreprinderii. Arhitectura bugetara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Masurarea si raportarea performantei integrate a intreprinderii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Preturile de cesiune interna: concepte si metodologii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Analiza cost-volum-profit. Aplicabilitatea in procesul decizional al intreprinderii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Metoda standard cost: instrument de management al organizatiei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Costurile tinta: concepte si metodologii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Teoria si practica costurilor bazate pe activitati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Contabilitatea costurilor si procesul decizional al organizatiei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  <w:t>Costul marginal: elemente teoretice si metodologice</w:t>
      </w:r>
    </w:p>
    <w:p w:rsidR="00C65873" w:rsidRPr="00BD2976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Pr="00BD2976">
        <w:rPr>
          <w:rFonts w:ascii="Times New Roman" w:hAnsi="Times New Roman" w:cs="Times New Roman"/>
        </w:rPr>
        <w:tab/>
        <w:t>Masurarea si controlul performantei integrate a intreprinderii</w:t>
      </w:r>
    </w:p>
    <w:p w:rsidR="00F52B12" w:rsidRPr="00BD2976" w:rsidRDefault="00F52B12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F52B12" w:rsidRPr="00BD2976" w:rsidRDefault="00F52B12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 xml:space="preserve">Conf.univ.dr. Vulpoi Marcel </w:t>
      </w:r>
    </w:p>
    <w:p w:rsidR="00F52B12" w:rsidRPr="00BD2976" w:rsidRDefault="00F52B12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Teme propuse de studenti</w:t>
      </w:r>
    </w:p>
    <w:p w:rsidR="00C52533" w:rsidRPr="00BD2976" w:rsidRDefault="00C5253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110CCF" w:rsidRPr="00BD2976" w:rsidRDefault="00110CCF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Conf.univ.dr. Stanila Oana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Teorie şi practici contabile privind elaborarea şi prezentarea situaţiilor financiare.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Politici şi tratamente contabile privind evaluarea imobilizărilor corporale.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Politici şi tratamente contabile privind stocurile (IAS 2).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Politici şi tratamente contabile privind evaluarea şi recunoaşterea instrumentelor financiare (IAS 32 şi IAS 39).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Politici şi tratamente contabile privind impozitul pe profit (</w:t>
      </w:r>
      <w:proofErr w:type="gramStart"/>
      <w:r w:rsidRPr="00BD2976">
        <w:rPr>
          <w:rFonts w:ascii="Times New Roman" w:hAnsi="Times New Roman" w:cs="Times New Roman"/>
        </w:rPr>
        <w:t>IAS  12</w:t>
      </w:r>
      <w:proofErr w:type="gramEnd"/>
      <w:r w:rsidRPr="00BD2976">
        <w:rPr>
          <w:rFonts w:ascii="Times New Roman" w:hAnsi="Times New Roman" w:cs="Times New Roman"/>
        </w:rPr>
        <w:t>).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Tratamente şi analize contabile privind trezoreria întreprinderii (IAS 7).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Politici şi tratamente contabile privind imobilizările necorporale (IAS 38).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Contabilitatea de trezorerie. Intocmirea, prezentarea şi analiza situaţiei fluxurilor de trezorerie.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  <w:t>Sistemul informaţional contabil al taxei pe valoarea adăugată.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Pr="00BD2976">
        <w:rPr>
          <w:rFonts w:ascii="Times New Roman" w:hAnsi="Times New Roman" w:cs="Times New Roman"/>
        </w:rPr>
        <w:tab/>
        <w:t>Politici şi tratamente contabile privind metodele de gestionare a stocurilor de mărfuri.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</w:t>
      </w:r>
      <w:r w:rsidRPr="00BD2976">
        <w:rPr>
          <w:rFonts w:ascii="Times New Roman" w:hAnsi="Times New Roman" w:cs="Times New Roman"/>
        </w:rPr>
        <w:tab/>
        <w:t>Bilanţul contabil şi prezentarea poziţ</w:t>
      </w:r>
      <w:r w:rsidR="00C52533" w:rsidRPr="00BD2976">
        <w:rPr>
          <w:rFonts w:ascii="Times New Roman" w:hAnsi="Times New Roman" w:cs="Times New Roman"/>
        </w:rPr>
        <w:t>iei financiare a unei entităţi.</w:t>
      </w:r>
    </w:p>
    <w:p w:rsidR="004146B6" w:rsidRDefault="004146B6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Lect.univ.dr. Ciolpan Daniela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Instrumentarea evaluării, contabilizării şi raportării imobilizărilor corporale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Politici şi tratamente contabile privind provizioanele, activele şi datoriile contingente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Reglemetări şi practici privind elaborarea şi prezentarea situaţiei fluxurilor de trezorerie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Reglemetări şi practici privind elaborarea şi prezentarea situaţiei poziţiei financiare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Situaţia rezultatului global - reglementări şi practici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Funcţia de audit intern în cadrul unei organizaţii – practici specifice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Evaluarea sistemului de control intern: fundamentul eficacităţii misiunii de audit intern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Evaluarea riscului de audit şi a controlului intern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Frauda şi eroarea ca obiect al auditului financiar. Metode şi practici specifice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Proceduri şi probe de audit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11.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Etica profesiei contabile şi controlul calităţii practicilor</w:t>
      </w:r>
    </w:p>
    <w:p w:rsidR="00110CCF" w:rsidRPr="00BD2976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110CCF" w:rsidRPr="00BD2976" w:rsidRDefault="00440B50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 xml:space="preserve">Lect.univ.dr. Constantin </w:t>
      </w:r>
      <w:r w:rsidR="00110CCF" w:rsidRPr="00BD2976">
        <w:rPr>
          <w:rFonts w:ascii="Times New Roman" w:hAnsi="Times New Roman" w:cs="Times New Roman"/>
          <w:b/>
        </w:rPr>
        <w:t>Sergiu Bogdan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proofErr w:type="gramStart"/>
      <w:r w:rsidRPr="00BD2976">
        <w:rPr>
          <w:rFonts w:ascii="Times New Roman" w:hAnsi="Times New Roman" w:cs="Times New Roman"/>
          <w:sz w:val="22"/>
          <w:szCs w:val="22"/>
        </w:rPr>
        <w:t>Contabilitatea şi fiscalitatea impozitului pe profit</w:t>
      </w:r>
      <w:proofErr w:type="gramEnd"/>
      <w:r w:rsidRPr="00BD2976">
        <w:rPr>
          <w:rFonts w:ascii="Times New Roman" w:hAnsi="Times New Roman" w:cs="Times New Roman"/>
          <w:sz w:val="22"/>
          <w:szCs w:val="22"/>
        </w:rPr>
        <w:t>.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Contabilitatea şi fiscalitatea imobilizărilor corporale.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Contabilitatea şi fiscalitatea investiţiilor imobiliare.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Delimitari privind amortizarea contabilă şi amortizarea fiscală.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 xml:space="preserve">Taxa pe valoarea adaugată: aspecte contabile şi fiscale. 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Taxa pe valoarea adăugată în comerţul intracomunitar.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lastRenderedPageBreak/>
        <w:t>Particularităţi privind contabilitatea şi fiscalitatea în cazul activităţilor independente.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 xml:space="preserve">Impozitul pe veniturile obţinute din România de nerezidenţi. Evitarea dublei impuneri </w:t>
      </w:r>
      <w:proofErr w:type="gramStart"/>
      <w:r w:rsidRPr="00BD2976">
        <w:rPr>
          <w:rFonts w:ascii="Times New Roman" w:hAnsi="Times New Roman" w:cs="Times New Roman"/>
          <w:sz w:val="22"/>
          <w:szCs w:val="22"/>
        </w:rPr>
        <w:t>internaţionale</w:t>
      </w:r>
      <w:proofErr w:type="gramEnd"/>
      <w:r w:rsidRPr="00BD2976">
        <w:rPr>
          <w:rFonts w:ascii="Times New Roman" w:hAnsi="Times New Roman" w:cs="Times New Roman"/>
          <w:sz w:val="22"/>
          <w:szCs w:val="22"/>
        </w:rPr>
        <w:t>.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Implicaţiile fiscale ale tranzacţiilor între persoane afiliate.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Evaziunea fiscală în România.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Evaziunea fiscală internaţională.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Tratamentul contabil şi fiscal al sponsorizărilor.</w:t>
      </w:r>
    </w:p>
    <w:p w:rsidR="00110CCF" w:rsidRPr="00BD2976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Contabilitatea şi fiscalitatea impozitului pe veniturile microîntreprinderilor</w:t>
      </w:r>
    </w:p>
    <w:p w:rsidR="006F1573" w:rsidRPr="00BD2976" w:rsidRDefault="006F1573" w:rsidP="00A25FE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110CCF" w:rsidRPr="00BD2976" w:rsidRDefault="0053292F" w:rsidP="00A25FE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 xml:space="preserve">Lect.univ.dr. Guinea Flavius 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Politici si tratamente contabile privind imobilizarile necorporale. National versus international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Politici si tratamente contabile privind fondul comercial. National versus international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Politici si tratamente contabile privind imobilizarile corporale. National versus international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Politici si tratamente contabile privind stocurile. National versus international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Necesitatea si utilitatea situatiei fluxurilor de trezorerie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Politici si tratamente contabile privind impozitul pe profit. National versus international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Instrumente de masurare si analiza a performantei unei entitati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</w:t>
      </w:r>
      <w:r w:rsidRPr="00BD2976">
        <w:rPr>
          <w:rFonts w:ascii="Times New Roman" w:hAnsi="Times New Roman" w:cs="Times New Roman"/>
        </w:rPr>
        <w:tab/>
        <w:t>Politici si tratamente contabile privind deprecierea activelor. National versus international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</w:t>
      </w:r>
      <w:r w:rsidRPr="00BD2976">
        <w:rPr>
          <w:rFonts w:ascii="Times New Roman" w:hAnsi="Times New Roman" w:cs="Times New Roman"/>
        </w:rPr>
        <w:tab/>
        <w:t>Tehnicile de contabilitate creativa la limita dintre legal si frauda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</w:t>
      </w:r>
      <w:r w:rsidRPr="00BD2976">
        <w:rPr>
          <w:rFonts w:ascii="Times New Roman" w:hAnsi="Times New Roman" w:cs="Times New Roman"/>
        </w:rPr>
        <w:tab/>
        <w:t xml:space="preserve">Modalitati de manipulare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informatiei financiar-contabile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Lect.univ.dr. Manea Diana</w:t>
      </w:r>
    </w:p>
    <w:p w:rsidR="00DA5DE6" w:rsidRPr="00BD297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Organizarea funcției de audit intern – studiu de caz la S.C.</w:t>
      </w:r>
    </w:p>
    <w:p w:rsidR="00DA5DE6" w:rsidRPr="00BD297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Realizarea unei misiuni de audit intern – studiu de caz la S.C.</w:t>
      </w:r>
    </w:p>
    <w:p w:rsidR="00DA5DE6" w:rsidRPr="00BD297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Responsabilitatea auditorului privind frauda – comparatie între auditul extern și auditul intern</w:t>
      </w:r>
    </w:p>
    <w:p w:rsidR="00DA5DE6" w:rsidRPr="00BD297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Studiu privind raportul de audit extern al companiilor cotate la BVB</w:t>
      </w:r>
    </w:p>
    <w:p w:rsidR="00DA5DE6" w:rsidRPr="00BD297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Studiu privind întocmirea și prezentarea Situației fluxurilor de trezorerie</w:t>
      </w:r>
    </w:p>
    <w:p w:rsidR="00DA5DE6" w:rsidRPr="00BD297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Studiu comparativ privind prezentarea informatiilor financiare la societățile care aplică IFRS</w:t>
      </w:r>
    </w:p>
    <w:p w:rsidR="00DA5DE6" w:rsidRPr="00BD297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Studiu privind evaluarea și raportarea financiară a activelor necorporale</w:t>
      </w:r>
    </w:p>
    <w:p w:rsidR="00DA5DE6" w:rsidRPr="00BD297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Studiu privind evaluarea și raportarea financiară a imobilizărilor corporale</w:t>
      </w:r>
    </w:p>
    <w:p w:rsidR="00DA5DE6" w:rsidRPr="00BD297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Studiu privind evaluarea si raportarea financiară a stocurilor</w:t>
      </w:r>
    </w:p>
    <w:p w:rsidR="00DA5DE6" w:rsidRPr="00BD297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  <w:sz w:val="22"/>
          <w:szCs w:val="22"/>
        </w:rPr>
      </w:pPr>
      <w:r w:rsidRPr="00BD2976">
        <w:rPr>
          <w:rFonts w:ascii="Times New Roman" w:hAnsi="Times New Roman" w:cs="Times New Roman"/>
          <w:sz w:val="22"/>
          <w:szCs w:val="22"/>
        </w:rPr>
        <w:t>Raportarea financiară a provizioanelor conform IAS 37</w:t>
      </w:r>
    </w:p>
    <w:p w:rsidR="00D46786" w:rsidRPr="00BD2976" w:rsidRDefault="00DA5DE6" w:rsidP="00DA5DE6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b/>
        </w:rPr>
      </w:pPr>
      <w:r w:rsidRPr="00BD2976">
        <w:rPr>
          <w:rFonts w:ascii="Times New Roman" w:eastAsiaTheme="minorEastAsia" w:hAnsi="Times New Roman" w:cs="Times New Roman"/>
          <w:b/>
        </w:rPr>
        <w:t>Pot fi alese si alte teme, dar numai cu acordul meu prealabil.</w:t>
      </w:r>
    </w:p>
    <w:p w:rsidR="00DA5DE6" w:rsidRPr="00BD2976" w:rsidRDefault="00DA5DE6" w:rsidP="00DA5DE6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53292F" w:rsidRPr="00BD2976" w:rsidRDefault="004309EF" w:rsidP="00A25FE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Lect. univ.</w:t>
      </w:r>
      <w:r w:rsidR="0053292F" w:rsidRPr="00BD2976">
        <w:rPr>
          <w:rFonts w:ascii="Times New Roman" w:hAnsi="Times New Roman" w:cs="Times New Roman"/>
          <w:b/>
        </w:rPr>
        <w:t>dr. Mihai</w:t>
      </w:r>
      <w:r w:rsidR="000F4E77" w:rsidRPr="00BD2976">
        <w:rPr>
          <w:rFonts w:ascii="Times New Roman" w:hAnsi="Times New Roman" w:cs="Times New Roman"/>
          <w:b/>
        </w:rPr>
        <w:t xml:space="preserve"> Stere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Pr="00BD2976">
        <w:rPr>
          <w:rFonts w:ascii="Times New Roman" w:hAnsi="Times New Roman" w:cs="Times New Roman"/>
        </w:rPr>
        <w:tab/>
        <w:t>Prezentarea situaţiilor financiare conform IFRS: teorie şi studiu de caz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</w:t>
      </w:r>
      <w:r w:rsidRPr="00BD2976">
        <w:rPr>
          <w:rFonts w:ascii="Times New Roman" w:hAnsi="Times New Roman" w:cs="Times New Roman"/>
        </w:rPr>
        <w:tab/>
        <w:t>Prezentarea situaţiei fluxurilor de numerar conform IFRS: teorie şi studiu de caz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</w:t>
      </w:r>
      <w:r w:rsidRPr="00BD2976">
        <w:rPr>
          <w:rFonts w:ascii="Times New Roman" w:hAnsi="Times New Roman" w:cs="Times New Roman"/>
        </w:rPr>
        <w:tab/>
        <w:t>Contabilitatea imobilizărilor corporale: teorie şi studiu de caz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</w:t>
      </w:r>
      <w:r w:rsidRPr="00BD2976">
        <w:rPr>
          <w:rFonts w:ascii="Times New Roman" w:hAnsi="Times New Roman" w:cs="Times New Roman"/>
        </w:rPr>
        <w:tab/>
        <w:t>Contabilitatea stocurilor: teorie şi studiu de caz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</w:t>
      </w:r>
      <w:r w:rsidRPr="00BD2976">
        <w:rPr>
          <w:rFonts w:ascii="Times New Roman" w:hAnsi="Times New Roman" w:cs="Times New Roman"/>
        </w:rPr>
        <w:tab/>
        <w:t>Contabilitatea contractelor de leasing: teorie şi studiu de caz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</w:t>
      </w:r>
      <w:r w:rsidRPr="00BD2976">
        <w:rPr>
          <w:rFonts w:ascii="Times New Roman" w:hAnsi="Times New Roman" w:cs="Times New Roman"/>
        </w:rPr>
        <w:tab/>
        <w:t>Recunoaşterea şi evaluarea activelor în situaţiile financiare: teorie şi studiu de caz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</w:t>
      </w:r>
      <w:r w:rsidRPr="00BD2976">
        <w:rPr>
          <w:rFonts w:ascii="Times New Roman" w:hAnsi="Times New Roman" w:cs="Times New Roman"/>
        </w:rPr>
        <w:tab/>
        <w:t>Definirea, recunoaşterea şi evaluarea datoriilor în situaţiile financiare: teorie şi studiu de caz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Lect.univ.dr. Mocanu Mihaela</w:t>
      </w:r>
    </w:p>
    <w:p w:rsidR="00C51E65" w:rsidRPr="00BD2976" w:rsidRDefault="00C51E65" w:rsidP="00C51E6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 O imagine de ansamblu asupra practicilor etice din industria bancară.</w:t>
      </w:r>
      <w:r w:rsidRPr="00BD2976">
        <w:rPr>
          <w:rFonts w:ascii="Times New Roman" w:hAnsi="Times New Roman" w:cs="Times New Roman"/>
        </w:rPr>
        <w:br/>
        <w:t>2.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Care sunt riscurile percepute în industria de audit din Romania?</w:t>
      </w:r>
      <w:r w:rsidRPr="00BD2976">
        <w:rPr>
          <w:rFonts w:ascii="Times New Roman" w:hAnsi="Times New Roman" w:cs="Times New Roman"/>
        </w:rPr>
        <w:br/>
        <w:t>3.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Sunt femeile potrivite pentru pozitii in domeniul contabilitatii?</w:t>
      </w:r>
      <w:r w:rsidRPr="00BD2976">
        <w:rPr>
          <w:rFonts w:ascii="Times New Roman" w:hAnsi="Times New Roman" w:cs="Times New Roman"/>
        </w:rPr>
        <w:br/>
        <w:t>4.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Educația contabilă: o comparație între organizațiile UE și Romania.</w:t>
      </w:r>
      <w:r w:rsidRPr="00BD2976">
        <w:rPr>
          <w:rFonts w:ascii="Times New Roman" w:hAnsi="Times New Roman" w:cs="Times New Roman"/>
        </w:rPr>
        <w:br/>
        <w:t>5.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Educația contabilă: o comparație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organizațiilor asiatice și europene.</w:t>
      </w:r>
      <w:r w:rsidRPr="00BD2976">
        <w:rPr>
          <w:rFonts w:ascii="Times New Roman" w:hAnsi="Times New Roman" w:cs="Times New Roman"/>
        </w:rPr>
        <w:br/>
        <w:t>6.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Cercetarea efectelor genului asupra experiențelor femeilor active în profesia contabilă din România.</w:t>
      </w:r>
      <w:r w:rsidRPr="00BD2976">
        <w:rPr>
          <w:rFonts w:ascii="Times New Roman" w:hAnsi="Times New Roman" w:cs="Times New Roman"/>
        </w:rPr>
        <w:br/>
        <w:t>7.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 xml:space="preserve">Controalele interne au </w:t>
      </w:r>
      <w:proofErr w:type="gramStart"/>
      <w:r w:rsidRPr="00BD2976">
        <w:rPr>
          <w:rFonts w:ascii="Times New Roman" w:hAnsi="Times New Roman" w:cs="Times New Roman"/>
        </w:rPr>
        <w:t>un</w:t>
      </w:r>
      <w:proofErr w:type="gramEnd"/>
      <w:r w:rsidRPr="00BD2976">
        <w:rPr>
          <w:rFonts w:ascii="Times New Roman" w:hAnsi="Times New Roman" w:cs="Times New Roman"/>
        </w:rPr>
        <w:t xml:space="preserve"> impact asupra angajaților? </w:t>
      </w:r>
      <w:proofErr w:type="gramStart"/>
      <w:r w:rsidRPr="00BD2976">
        <w:rPr>
          <w:rFonts w:ascii="Times New Roman" w:hAnsi="Times New Roman" w:cs="Times New Roman"/>
        </w:rPr>
        <w:t>Un</w:t>
      </w:r>
      <w:proofErr w:type="gramEnd"/>
      <w:r w:rsidRPr="00BD2976">
        <w:rPr>
          <w:rFonts w:ascii="Times New Roman" w:hAnsi="Times New Roman" w:cs="Times New Roman"/>
        </w:rPr>
        <w:t xml:space="preserve"> studiu de caz în industria bancară.</w:t>
      </w:r>
      <w:r w:rsidRPr="00BD2976">
        <w:rPr>
          <w:rFonts w:ascii="Times New Roman" w:hAnsi="Times New Roman" w:cs="Times New Roman"/>
        </w:rPr>
        <w:br/>
        <w:t xml:space="preserve">8.În </w:t>
      </w:r>
      <w:proofErr w:type="gramStart"/>
      <w:r w:rsidRPr="00BD2976">
        <w:rPr>
          <w:rFonts w:ascii="Times New Roman" w:hAnsi="Times New Roman" w:cs="Times New Roman"/>
        </w:rPr>
        <w:t>ce</w:t>
      </w:r>
      <w:proofErr w:type="gramEnd"/>
      <w:r w:rsidRPr="00BD2976">
        <w:rPr>
          <w:rFonts w:ascii="Times New Roman" w:hAnsi="Times New Roman" w:cs="Times New Roman"/>
        </w:rPr>
        <w:t xml:space="preserve"> măsură părtinirea de gen afectează recrutarea, dezvoltarea și motivarea contabililor de sex feminin?</w:t>
      </w:r>
      <w:r w:rsidRPr="00BD2976">
        <w:rPr>
          <w:rFonts w:ascii="Times New Roman" w:hAnsi="Times New Roman" w:cs="Times New Roman"/>
        </w:rPr>
        <w:br/>
        <w:t>9.</w:t>
      </w:r>
      <w:r w:rsidR="004146B6">
        <w:rPr>
          <w:rFonts w:ascii="Times New Roman" w:hAnsi="Times New Roman" w:cs="Times New Roman"/>
        </w:rPr>
        <w:t xml:space="preserve"> </w:t>
      </w:r>
      <w:r w:rsidRPr="00BD2976">
        <w:rPr>
          <w:rFonts w:ascii="Times New Roman" w:hAnsi="Times New Roman" w:cs="Times New Roman"/>
        </w:rPr>
        <w:t>O analiză a tradiției firmelor care furnizează servicii de audit și de asigurare în economiile emergente.</w:t>
      </w:r>
      <w:r w:rsidRPr="00BD2976">
        <w:rPr>
          <w:rFonts w:ascii="Times New Roman" w:hAnsi="Times New Roman" w:cs="Times New Roman"/>
        </w:rPr>
        <w:br/>
        <w:t xml:space="preserve">10.În </w:t>
      </w:r>
      <w:proofErr w:type="gramStart"/>
      <w:r w:rsidRPr="00BD2976">
        <w:rPr>
          <w:rFonts w:ascii="Times New Roman" w:hAnsi="Times New Roman" w:cs="Times New Roman"/>
        </w:rPr>
        <w:t>ce</w:t>
      </w:r>
      <w:proofErr w:type="gramEnd"/>
      <w:r w:rsidRPr="00BD2976">
        <w:rPr>
          <w:rFonts w:ascii="Times New Roman" w:hAnsi="Times New Roman" w:cs="Times New Roman"/>
        </w:rPr>
        <w:t xml:space="preserve"> fel diferă auditul bazat pe risc de auditul tradițional?</w:t>
      </w:r>
    </w:p>
    <w:p w:rsidR="00C51E65" w:rsidRPr="00BD2976" w:rsidRDefault="00C51E65" w:rsidP="00C51E6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Engleza</w:t>
      </w:r>
    </w:p>
    <w:p w:rsidR="00C51E65" w:rsidRPr="00BD2976" w:rsidRDefault="000F4E77" w:rsidP="00C51E65">
      <w:pPr>
        <w:tabs>
          <w:tab w:val="left" w:pos="142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</w:t>
      </w:r>
      <w:r w:rsidR="004146B6">
        <w:rPr>
          <w:rFonts w:ascii="Times New Roman" w:hAnsi="Times New Roman" w:cs="Times New Roman"/>
        </w:rPr>
        <w:t xml:space="preserve"> </w:t>
      </w:r>
      <w:r w:rsidR="00C51E65" w:rsidRPr="00BD2976">
        <w:rPr>
          <w:rFonts w:ascii="Times New Roman" w:hAnsi="Times New Roman" w:cs="Times New Roman"/>
        </w:rPr>
        <w:t>An overview of ethical practices in the banking industry.</w:t>
      </w:r>
      <w:r w:rsidR="00C51E65" w:rsidRPr="00BD2976">
        <w:rPr>
          <w:rFonts w:ascii="Times New Roman" w:hAnsi="Times New Roman" w:cs="Times New Roman"/>
        </w:rPr>
        <w:br/>
      </w:r>
      <w:r w:rsidRPr="00BD2976">
        <w:rPr>
          <w:rFonts w:ascii="Times New Roman" w:hAnsi="Times New Roman" w:cs="Times New Roman"/>
        </w:rPr>
        <w:t>2.</w:t>
      </w:r>
      <w:r w:rsidR="004146B6">
        <w:rPr>
          <w:rFonts w:ascii="Times New Roman" w:hAnsi="Times New Roman" w:cs="Times New Roman"/>
        </w:rPr>
        <w:t xml:space="preserve"> </w:t>
      </w:r>
      <w:r w:rsidR="00C51E65" w:rsidRPr="00BD2976">
        <w:rPr>
          <w:rFonts w:ascii="Times New Roman" w:hAnsi="Times New Roman" w:cs="Times New Roman"/>
        </w:rPr>
        <w:t>What are the perceived risks in the Romanian audit industry?</w:t>
      </w:r>
      <w:r w:rsidR="00C51E65" w:rsidRPr="00BD2976">
        <w:rPr>
          <w:rFonts w:ascii="Times New Roman" w:hAnsi="Times New Roman" w:cs="Times New Roman"/>
        </w:rPr>
        <w:br/>
      </w:r>
      <w:r w:rsidRPr="00BD2976">
        <w:rPr>
          <w:rFonts w:ascii="Times New Roman" w:hAnsi="Times New Roman" w:cs="Times New Roman"/>
        </w:rPr>
        <w:lastRenderedPageBreak/>
        <w:t>3.</w:t>
      </w:r>
      <w:r w:rsidR="004146B6">
        <w:rPr>
          <w:rFonts w:ascii="Times New Roman" w:hAnsi="Times New Roman" w:cs="Times New Roman"/>
        </w:rPr>
        <w:t xml:space="preserve"> </w:t>
      </w:r>
      <w:r w:rsidR="00C51E65" w:rsidRPr="00BD2976">
        <w:rPr>
          <w:rFonts w:ascii="Times New Roman" w:hAnsi="Times New Roman" w:cs="Times New Roman"/>
        </w:rPr>
        <w:t>Are women suited to accountancy positions?</w:t>
      </w:r>
      <w:r w:rsidR="00C51E65" w:rsidRPr="00BD2976">
        <w:rPr>
          <w:rFonts w:ascii="Times New Roman" w:hAnsi="Times New Roman" w:cs="Times New Roman"/>
        </w:rPr>
        <w:br/>
      </w:r>
      <w:r w:rsidRPr="00BD2976">
        <w:rPr>
          <w:rFonts w:ascii="Times New Roman" w:hAnsi="Times New Roman" w:cs="Times New Roman"/>
        </w:rPr>
        <w:t>4.</w:t>
      </w:r>
      <w:r w:rsidR="004146B6">
        <w:rPr>
          <w:rFonts w:ascii="Times New Roman" w:hAnsi="Times New Roman" w:cs="Times New Roman"/>
        </w:rPr>
        <w:t xml:space="preserve"> </w:t>
      </w:r>
      <w:r w:rsidR="00C51E65" w:rsidRPr="00BD2976">
        <w:rPr>
          <w:rFonts w:ascii="Times New Roman" w:hAnsi="Times New Roman" w:cs="Times New Roman"/>
        </w:rPr>
        <w:t>Accounting education: A comparison of EU and UK organisations.</w:t>
      </w:r>
      <w:r w:rsidR="00C51E65" w:rsidRPr="00BD2976">
        <w:rPr>
          <w:rFonts w:ascii="Times New Roman" w:hAnsi="Times New Roman" w:cs="Times New Roman"/>
        </w:rPr>
        <w:br/>
      </w:r>
      <w:r w:rsidRPr="00BD2976">
        <w:rPr>
          <w:rFonts w:ascii="Times New Roman" w:hAnsi="Times New Roman" w:cs="Times New Roman"/>
        </w:rPr>
        <w:t>5.</w:t>
      </w:r>
      <w:r w:rsidR="004146B6">
        <w:rPr>
          <w:rFonts w:ascii="Times New Roman" w:hAnsi="Times New Roman" w:cs="Times New Roman"/>
        </w:rPr>
        <w:t xml:space="preserve"> </w:t>
      </w:r>
      <w:r w:rsidR="00C51E65" w:rsidRPr="00BD2976">
        <w:rPr>
          <w:rFonts w:ascii="Times New Roman" w:hAnsi="Times New Roman" w:cs="Times New Roman"/>
        </w:rPr>
        <w:t>Accounting education: A comparison of Asian and European organisations.</w:t>
      </w:r>
      <w:r w:rsidR="00C51E65" w:rsidRPr="00BD2976">
        <w:rPr>
          <w:rFonts w:ascii="Times New Roman" w:hAnsi="Times New Roman" w:cs="Times New Roman"/>
        </w:rPr>
        <w:br/>
      </w:r>
      <w:r w:rsidRPr="00BD2976">
        <w:rPr>
          <w:rFonts w:ascii="Times New Roman" w:hAnsi="Times New Roman" w:cs="Times New Roman"/>
        </w:rPr>
        <w:t>6.</w:t>
      </w:r>
      <w:r w:rsidR="004146B6">
        <w:rPr>
          <w:rFonts w:ascii="Times New Roman" w:hAnsi="Times New Roman" w:cs="Times New Roman"/>
        </w:rPr>
        <w:t xml:space="preserve"> </w:t>
      </w:r>
      <w:r w:rsidR="00C51E65" w:rsidRPr="00BD2976">
        <w:rPr>
          <w:rFonts w:ascii="Times New Roman" w:hAnsi="Times New Roman" w:cs="Times New Roman"/>
        </w:rPr>
        <w:t>I</w:t>
      </w:r>
      <w:r w:rsidR="004146B6">
        <w:rPr>
          <w:rFonts w:ascii="Times New Roman" w:hAnsi="Times New Roman" w:cs="Times New Roman"/>
        </w:rPr>
        <w:t>n</w:t>
      </w:r>
      <w:r w:rsidR="00C51E65" w:rsidRPr="00BD2976">
        <w:rPr>
          <w:rFonts w:ascii="Times New Roman" w:hAnsi="Times New Roman" w:cs="Times New Roman"/>
        </w:rPr>
        <w:t>vestigating the effects of gender on women’s experiences with the accounting profession in the UK.</w:t>
      </w:r>
      <w:r w:rsidR="00C51E65" w:rsidRPr="00BD2976">
        <w:rPr>
          <w:rFonts w:ascii="Times New Roman" w:hAnsi="Times New Roman" w:cs="Times New Roman"/>
        </w:rPr>
        <w:br/>
      </w:r>
      <w:r w:rsidRPr="00BD2976">
        <w:rPr>
          <w:rFonts w:ascii="Times New Roman" w:hAnsi="Times New Roman" w:cs="Times New Roman"/>
        </w:rPr>
        <w:t>7.</w:t>
      </w:r>
      <w:r w:rsidR="004146B6">
        <w:rPr>
          <w:rFonts w:ascii="Times New Roman" w:hAnsi="Times New Roman" w:cs="Times New Roman"/>
        </w:rPr>
        <w:t xml:space="preserve"> </w:t>
      </w:r>
      <w:r w:rsidR="00C51E65" w:rsidRPr="00BD2976">
        <w:rPr>
          <w:rFonts w:ascii="Times New Roman" w:hAnsi="Times New Roman" w:cs="Times New Roman"/>
        </w:rPr>
        <w:t>Do internal controls have an impact on employees? A case study within the banking industry.</w:t>
      </w:r>
      <w:r w:rsidR="00C51E65" w:rsidRPr="00BD2976">
        <w:rPr>
          <w:rFonts w:ascii="Times New Roman" w:hAnsi="Times New Roman" w:cs="Times New Roman"/>
        </w:rPr>
        <w:br/>
      </w:r>
      <w:r w:rsidRPr="00BD2976">
        <w:rPr>
          <w:rFonts w:ascii="Times New Roman" w:hAnsi="Times New Roman" w:cs="Times New Roman"/>
        </w:rPr>
        <w:t>8.</w:t>
      </w:r>
      <w:r w:rsidR="004146B6">
        <w:rPr>
          <w:rFonts w:ascii="Times New Roman" w:hAnsi="Times New Roman" w:cs="Times New Roman"/>
        </w:rPr>
        <w:t xml:space="preserve"> </w:t>
      </w:r>
      <w:r w:rsidR="00C51E65" w:rsidRPr="00BD2976">
        <w:rPr>
          <w:rFonts w:ascii="Times New Roman" w:hAnsi="Times New Roman" w:cs="Times New Roman"/>
        </w:rPr>
        <w:t>To what extent does gender bias hinder the recruitment, development and motivation of female accountants?</w:t>
      </w:r>
      <w:r w:rsidR="00C51E65" w:rsidRPr="00BD2976">
        <w:rPr>
          <w:rFonts w:ascii="Times New Roman" w:hAnsi="Times New Roman" w:cs="Times New Roman"/>
        </w:rPr>
        <w:br/>
      </w:r>
      <w:r w:rsidRPr="00BD2976">
        <w:rPr>
          <w:rFonts w:ascii="Times New Roman" w:hAnsi="Times New Roman" w:cs="Times New Roman"/>
        </w:rPr>
        <w:t>9.</w:t>
      </w:r>
      <w:r w:rsidR="004146B6">
        <w:rPr>
          <w:rFonts w:ascii="Times New Roman" w:hAnsi="Times New Roman" w:cs="Times New Roman"/>
        </w:rPr>
        <w:t xml:space="preserve"> </w:t>
      </w:r>
      <w:r w:rsidR="00C51E65" w:rsidRPr="00BD2976">
        <w:rPr>
          <w:rFonts w:ascii="Times New Roman" w:hAnsi="Times New Roman" w:cs="Times New Roman"/>
        </w:rPr>
        <w:t>An analysis of the tradition of auditing consultancy firms providing audit and assurance services in emerging economies.</w:t>
      </w:r>
      <w:r w:rsidR="00C51E65" w:rsidRPr="00BD2976">
        <w:rPr>
          <w:rFonts w:ascii="Times New Roman" w:hAnsi="Times New Roman" w:cs="Times New Roman"/>
        </w:rPr>
        <w:br/>
      </w:r>
      <w:r w:rsidRPr="00BD2976">
        <w:rPr>
          <w:rFonts w:ascii="Times New Roman" w:hAnsi="Times New Roman" w:cs="Times New Roman"/>
        </w:rPr>
        <w:t>10.</w:t>
      </w:r>
      <w:r w:rsidR="004146B6">
        <w:rPr>
          <w:rFonts w:ascii="Times New Roman" w:hAnsi="Times New Roman" w:cs="Times New Roman"/>
        </w:rPr>
        <w:t xml:space="preserve"> </w:t>
      </w:r>
      <w:r w:rsidR="00C51E65" w:rsidRPr="00BD2976">
        <w:rPr>
          <w:rFonts w:ascii="Times New Roman" w:hAnsi="Times New Roman" w:cs="Times New Roman"/>
        </w:rPr>
        <w:t>How is risk-based auditing different from traditional auditing?</w:t>
      </w:r>
    </w:p>
    <w:p w:rsidR="0053292F" w:rsidRPr="00BD2976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- </w:t>
      </w:r>
      <w:proofErr w:type="gramStart"/>
      <w:r w:rsidRPr="00BD2976">
        <w:rPr>
          <w:rFonts w:ascii="Times New Roman" w:hAnsi="Times New Roman" w:cs="Times New Roman"/>
        </w:rPr>
        <w:t>o</w:t>
      </w:r>
      <w:proofErr w:type="gramEnd"/>
      <w:r w:rsidRPr="00BD2976">
        <w:rPr>
          <w:rFonts w:ascii="Times New Roman" w:hAnsi="Times New Roman" w:cs="Times New Roman"/>
        </w:rPr>
        <w:t xml:space="preserve"> comparație a practicilor și codurilor la nivel național și internațional </w:t>
      </w:r>
    </w:p>
    <w:p w:rsidR="000F4E77" w:rsidRPr="00BD2976" w:rsidRDefault="000F4E77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0F4E77" w:rsidRPr="00BD2976" w:rsidRDefault="000F4E77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Lect.univ.dr. manea Diana</w:t>
      </w:r>
    </w:p>
    <w:p w:rsidR="000F4E77" w:rsidRPr="00BD2976" w:rsidRDefault="000F4E77" w:rsidP="000F4E77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   Organizarea funcției de audit intern – studiu de caz la S.C... (</w:t>
      </w:r>
      <w:proofErr w:type="gramStart"/>
      <w:r w:rsidRPr="00BD2976">
        <w:rPr>
          <w:rFonts w:ascii="Times New Roman" w:hAnsi="Times New Roman" w:cs="Times New Roman"/>
        </w:rPr>
        <w:t>o</w:t>
      </w:r>
      <w:proofErr w:type="gramEnd"/>
      <w:r w:rsidRPr="00BD2976">
        <w:rPr>
          <w:rFonts w:ascii="Times New Roman" w:hAnsi="Times New Roman" w:cs="Times New Roman"/>
        </w:rPr>
        <w:t xml:space="preserve"> societate comercială la alegere)</w:t>
      </w:r>
    </w:p>
    <w:p w:rsidR="000F4E77" w:rsidRPr="00BD2976" w:rsidRDefault="000F4E77" w:rsidP="000F4E77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   Realizarea unei misiuni de audit intern – studiu de caz la S.C... (</w:t>
      </w:r>
      <w:proofErr w:type="gramStart"/>
      <w:r w:rsidRPr="00BD2976">
        <w:rPr>
          <w:rFonts w:ascii="Times New Roman" w:hAnsi="Times New Roman" w:cs="Times New Roman"/>
        </w:rPr>
        <w:t>o</w:t>
      </w:r>
      <w:proofErr w:type="gramEnd"/>
      <w:r w:rsidRPr="00BD2976">
        <w:rPr>
          <w:rFonts w:ascii="Times New Roman" w:hAnsi="Times New Roman" w:cs="Times New Roman"/>
        </w:rPr>
        <w:t xml:space="preserve"> societate comercială la alegere)</w:t>
      </w:r>
    </w:p>
    <w:p w:rsidR="000F4E77" w:rsidRPr="00BD2976" w:rsidRDefault="000F4E77" w:rsidP="000F4E77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   Cercetare despre responsabilitatea auditorului privind frauda – comparatie între auditul extern și auditul intern</w:t>
      </w:r>
    </w:p>
    <w:p w:rsidR="000F4E77" w:rsidRPr="00BD2976" w:rsidRDefault="000F4E77" w:rsidP="000F4E77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   Cercetare privind raportul de audit extern al companiilor cotate la BVB</w:t>
      </w:r>
    </w:p>
    <w:p w:rsidR="000F4E77" w:rsidRPr="00BD2976" w:rsidRDefault="000F4E77" w:rsidP="000F4E77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   Studiu privind întocmirea și prezentarea Situației fluxurilor de trezorerie</w:t>
      </w:r>
    </w:p>
    <w:p w:rsidR="000F4E77" w:rsidRPr="00BD2976" w:rsidRDefault="000F4E77" w:rsidP="000F4E77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6.   Studiu comparativ privind prezentarea informațiilor financiare la societățile care aplică IFRS</w:t>
      </w:r>
    </w:p>
    <w:p w:rsidR="000F4E77" w:rsidRPr="00BD2976" w:rsidRDefault="000F4E77" w:rsidP="000F4E77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7.   Studiu privind evaluarea și raportarea financiară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activelor necorporale</w:t>
      </w:r>
    </w:p>
    <w:p w:rsidR="000F4E77" w:rsidRPr="00BD2976" w:rsidRDefault="000F4E77" w:rsidP="000F4E77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8.   Studiu privind evaluarea și raportarea financiară </w:t>
      </w:r>
      <w:proofErr w:type="gramStart"/>
      <w:r w:rsidRPr="00BD2976">
        <w:rPr>
          <w:rFonts w:ascii="Times New Roman" w:hAnsi="Times New Roman" w:cs="Times New Roman"/>
        </w:rPr>
        <w:t>a</w:t>
      </w:r>
      <w:proofErr w:type="gramEnd"/>
      <w:r w:rsidRPr="00BD2976">
        <w:rPr>
          <w:rFonts w:ascii="Times New Roman" w:hAnsi="Times New Roman" w:cs="Times New Roman"/>
        </w:rPr>
        <w:t xml:space="preserve"> imobilizărilor corporale</w:t>
      </w:r>
    </w:p>
    <w:p w:rsidR="000F4E77" w:rsidRPr="00BD2976" w:rsidRDefault="000F4E77" w:rsidP="000F4E77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9.   Studiu privind evaluarea si raportarea financiară a stocurilor </w:t>
      </w:r>
    </w:p>
    <w:p w:rsidR="000F4E77" w:rsidRPr="00BD2976" w:rsidRDefault="000F4E77" w:rsidP="000F4E77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10. Studiu privind raportarea financiară a provizioanelor conform IAS 37</w:t>
      </w:r>
    </w:p>
    <w:p w:rsidR="000F4E77" w:rsidRPr="00BD2976" w:rsidRDefault="000F4E77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53292F" w:rsidRPr="00BD2976" w:rsidRDefault="00F068BD" w:rsidP="0053292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D2976">
        <w:rPr>
          <w:rFonts w:ascii="Times New Roman" w:eastAsia="Calibri" w:hAnsi="Times New Roman" w:cs="Times New Roman"/>
          <w:b/>
        </w:rPr>
        <w:t>Lect</w:t>
      </w:r>
      <w:r w:rsidR="0053292F" w:rsidRPr="00BD2976">
        <w:rPr>
          <w:rFonts w:ascii="Times New Roman" w:eastAsia="Calibri" w:hAnsi="Times New Roman" w:cs="Times New Roman"/>
          <w:b/>
        </w:rPr>
        <w:t>.univ.dr. Ponorîcă Andreea Gabriela</w:t>
      </w:r>
    </w:p>
    <w:p w:rsidR="0053292F" w:rsidRPr="00BD2976" w:rsidRDefault="00F068BD" w:rsidP="0053292F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  <w:r w:rsidRPr="00BD2976">
        <w:rPr>
          <w:rFonts w:ascii="Times New Roman" w:eastAsia="Calibri" w:hAnsi="Times New Roman" w:cs="Times New Roman"/>
          <w:b/>
          <w:lang w:val="en-GB"/>
        </w:rPr>
        <w:t xml:space="preserve">    </w:t>
      </w:r>
      <w:r w:rsidR="0053292F" w:rsidRPr="00BD2976">
        <w:rPr>
          <w:rFonts w:ascii="Times New Roman" w:eastAsia="Calibri" w:hAnsi="Times New Roman" w:cs="Times New Roman"/>
          <w:b/>
          <w:lang w:val="en-GB"/>
        </w:rPr>
        <w:t>RO</w:t>
      </w:r>
    </w:p>
    <w:p w:rsidR="0053292F" w:rsidRPr="00BD2976" w:rsidRDefault="0053292F" w:rsidP="00C51E65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val="en-GB"/>
        </w:rPr>
      </w:pPr>
      <w:r w:rsidRPr="00BD2976">
        <w:rPr>
          <w:rFonts w:ascii="Times New Roman" w:eastAsia="Calibri" w:hAnsi="Times New Roman" w:cs="Times New Roman"/>
          <w:lang w:val="en-GB"/>
        </w:rPr>
        <w:t>Politici si tratamente contabile de evaluare a activelor</w:t>
      </w:r>
    </w:p>
    <w:p w:rsidR="0053292F" w:rsidRPr="00BD2976" w:rsidRDefault="0053292F" w:rsidP="00C51E65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val="en-GB"/>
        </w:rPr>
      </w:pPr>
      <w:r w:rsidRPr="00BD2976">
        <w:rPr>
          <w:rFonts w:ascii="Times New Roman" w:eastAsia="Calibri" w:hAnsi="Times New Roman" w:cs="Times New Roman"/>
          <w:lang w:val="en-GB"/>
        </w:rPr>
        <w:t>Relevanta costurilor in luarea deciziilor</w:t>
      </w:r>
    </w:p>
    <w:p w:rsidR="0053292F" w:rsidRPr="00BD2976" w:rsidRDefault="0053292F" w:rsidP="00C51E65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val="en-GB"/>
        </w:rPr>
      </w:pPr>
      <w:r w:rsidRPr="00BD2976">
        <w:rPr>
          <w:rFonts w:ascii="Times New Roman" w:eastAsia="Calibri" w:hAnsi="Times New Roman" w:cs="Times New Roman"/>
          <w:lang w:val="en-GB"/>
        </w:rPr>
        <w:t>Metode moderne de calculatie a costurilor</w:t>
      </w:r>
    </w:p>
    <w:p w:rsidR="0053292F" w:rsidRPr="00BD2976" w:rsidRDefault="0053292F" w:rsidP="00C51E65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val="en-GB"/>
        </w:rPr>
      </w:pPr>
      <w:r w:rsidRPr="00BD2976">
        <w:rPr>
          <w:rFonts w:ascii="Times New Roman" w:eastAsia="Calibri" w:hAnsi="Times New Roman" w:cs="Times New Roman"/>
          <w:lang w:val="en-GB"/>
        </w:rPr>
        <w:t>Calculul, importanta si analiza indicatorilor cheie ai performantei financiare</w:t>
      </w:r>
    </w:p>
    <w:p w:rsidR="0053292F" w:rsidRPr="00BD2976" w:rsidRDefault="0053292F" w:rsidP="00C51E65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val="en-GB"/>
        </w:rPr>
      </w:pPr>
      <w:r w:rsidRPr="00BD2976">
        <w:rPr>
          <w:rFonts w:ascii="Times New Roman" w:eastAsia="Calibri" w:hAnsi="Times New Roman" w:cs="Times New Roman"/>
          <w:lang w:val="en-GB"/>
        </w:rPr>
        <w:t>Analiza comparativa a situatiilor financiare conform IFRS versus cadru legal national</w:t>
      </w:r>
    </w:p>
    <w:p w:rsidR="0053292F" w:rsidRPr="00BD2976" w:rsidRDefault="0053292F" w:rsidP="002C0E58">
      <w:pPr>
        <w:tabs>
          <w:tab w:val="left" w:pos="180"/>
        </w:tabs>
        <w:spacing w:after="0" w:line="240" w:lineRule="auto"/>
        <w:ind w:left="142" w:firstLine="38"/>
        <w:rPr>
          <w:rFonts w:ascii="Times New Roman" w:eastAsia="Calibri" w:hAnsi="Times New Roman" w:cs="Times New Roman"/>
          <w:b/>
          <w:lang w:val="en-GB"/>
        </w:rPr>
      </w:pPr>
      <w:r w:rsidRPr="00BD2976">
        <w:rPr>
          <w:rFonts w:ascii="Times New Roman" w:eastAsia="Calibri" w:hAnsi="Times New Roman" w:cs="Times New Roman"/>
          <w:b/>
          <w:lang w:val="en-GB"/>
        </w:rPr>
        <w:t>EN</w:t>
      </w:r>
    </w:p>
    <w:p w:rsidR="0053292F" w:rsidRPr="00BD2976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BD2976">
        <w:rPr>
          <w:rFonts w:ascii="Times New Roman" w:eastAsia="Calibri" w:hAnsi="Times New Roman" w:cs="Times New Roman"/>
          <w:lang w:val="en-GB"/>
        </w:rPr>
        <w:t>1.</w:t>
      </w:r>
      <w:r w:rsidR="0053292F" w:rsidRPr="00BD2976">
        <w:rPr>
          <w:rFonts w:ascii="Times New Roman" w:eastAsia="Calibri" w:hAnsi="Times New Roman" w:cs="Times New Roman"/>
          <w:lang w:val="en-GB"/>
        </w:rPr>
        <w:t xml:space="preserve"> Key Performance Indica</w:t>
      </w:r>
      <w:r w:rsidRPr="00BD2976">
        <w:rPr>
          <w:rFonts w:ascii="Times New Roman" w:eastAsia="Calibri" w:hAnsi="Times New Roman" w:cs="Times New Roman"/>
          <w:lang w:val="en-GB"/>
        </w:rPr>
        <w:t xml:space="preserve">tors’ Analysis – Case Study </w:t>
      </w:r>
      <w:proofErr w:type="gramStart"/>
      <w:r w:rsidRPr="00BD2976">
        <w:rPr>
          <w:rFonts w:ascii="Times New Roman" w:eastAsia="Calibri" w:hAnsi="Times New Roman" w:cs="Times New Roman"/>
          <w:lang w:val="en-GB"/>
        </w:rPr>
        <w:t>For</w:t>
      </w:r>
      <w:proofErr w:type="gramEnd"/>
      <w:r w:rsidRPr="00BD2976">
        <w:rPr>
          <w:rFonts w:ascii="Times New Roman" w:eastAsia="Calibri" w:hAnsi="Times New Roman" w:cs="Times New Roman"/>
          <w:lang w:val="en-GB"/>
        </w:rPr>
        <w:t xml:space="preserve"> </w:t>
      </w:r>
      <w:r w:rsidR="0053292F" w:rsidRPr="00BD2976">
        <w:rPr>
          <w:rFonts w:ascii="Times New Roman" w:eastAsia="Calibri" w:hAnsi="Times New Roman" w:cs="Times New Roman"/>
          <w:lang w:val="en-GB"/>
        </w:rPr>
        <w:t>a Business</w:t>
      </w:r>
    </w:p>
    <w:p w:rsidR="0053292F" w:rsidRPr="00BD2976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BD2976">
        <w:rPr>
          <w:rFonts w:ascii="Times New Roman" w:eastAsia="Calibri" w:hAnsi="Times New Roman" w:cs="Times New Roman"/>
          <w:lang w:val="en-GB"/>
        </w:rPr>
        <w:t>2.</w:t>
      </w:r>
      <w:r w:rsidR="0053292F" w:rsidRPr="00BD2976">
        <w:rPr>
          <w:rFonts w:ascii="Times New Roman" w:eastAsia="Calibri" w:hAnsi="Times New Roman" w:cs="Times New Roman"/>
          <w:lang w:val="en-GB"/>
        </w:rPr>
        <w:t xml:space="preserve"> Management Accounting and Social Responsibility</w:t>
      </w:r>
    </w:p>
    <w:p w:rsidR="0053292F" w:rsidRPr="00BD2976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BD2976">
        <w:rPr>
          <w:rFonts w:ascii="Times New Roman" w:eastAsia="Calibri" w:hAnsi="Times New Roman" w:cs="Times New Roman"/>
          <w:lang w:val="en-GB"/>
        </w:rPr>
        <w:t>3.</w:t>
      </w:r>
      <w:r w:rsidR="0053292F" w:rsidRPr="00BD2976">
        <w:rPr>
          <w:rFonts w:ascii="Times New Roman" w:eastAsia="Calibri" w:hAnsi="Times New Roman" w:cs="Times New Roman"/>
          <w:lang w:val="en-GB"/>
        </w:rPr>
        <w:t xml:space="preserve"> Innovation Costs System in Management Accounting</w:t>
      </w:r>
    </w:p>
    <w:p w:rsidR="0053292F" w:rsidRPr="00BD2976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BD2976">
        <w:rPr>
          <w:rFonts w:ascii="Times New Roman" w:eastAsia="Calibri" w:hAnsi="Times New Roman" w:cs="Times New Roman"/>
          <w:lang w:val="en-GB"/>
        </w:rPr>
        <w:t xml:space="preserve">4. </w:t>
      </w:r>
      <w:r w:rsidR="0053292F" w:rsidRPr="00BD2976">
        <w:rPr>
          <w:rFonts w:ascii="Times New Roman" w:eastAsia="Calibri" w:hAnsi="Times New Roman" w:cs="Times New Roman"/>
          <w:lang w:val="en-GB"/>
        </w:rPr>
        <w:t>Improvement of Costs Allocation as a Management’s Responsibility</w:t>
      </w:r>
    </w:p>
    <w:p w:rsidR="00576ADE" w:rsidRPr="00BD2976" w:rsidRDefault="0053292F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BD2976">
        <w:rPr>
          <w:rFonts w:ascii="Times New Roman" w:eastAsia="Calibri" w:hAnsi="Times New Roman" w:cs="Times New Roman"/>
          <w:lang w:val="en-GB"/>
        </w:rPr>
        <w:t>5</w:t>
      </w:r>
      <w:r w:rsidR="00F068BD" w:rsidRPr="00BD2976">
        <w:rPr>
          <w:rFonts w:ascii="Times New Roman" w:eastAsia="Calibri" w:hAnsi="Times New Roman" w:cs="Times New Roman"/>
          <w:lang w:val="en-GB"/>
        </w:rPr>
        <w:t>. Financial Analysis for</w:t>
      </w:r>
      <w:r w:rsidRPr="00BD2976">
        <w:rPr>
          <w:rFonts w:ascii="Times New Roman" w:eastAsia="Calibri" w:hAnsi="Times New Roman" w:cs="Times New Roman"/>
          <w:lang w:val="en-GB"/>
        </w:rPr>
        <w:t xml:space="preserve"> Business Plan </w:t>
      </w:r>
    </w:p>
    <w:p w:rsidR="009D20BC" w:rsidRPr="00BD2976" w:rsidRDefault="009D20BC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</w:p>
    <w:p w:rsidR="009E37BB" w:rsidRPr="00BD2976" w:rsidRDefault="009E37BB" w:rsidP="004146B6">
      <w:pPr>
        <w:tabs>
          <w:tab w:val="left" w:pos="180"/>
        </w:tabs>
        <w:spacing w:after="0"/>
        <w:ind w:left="142" w:firstLine="38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BD2976">
        <w:rPr>
          <w:rFonts w:ascii="Times New Roman" w:eastAsia="Calibri" w:hAnsi="Times New Roman" w:cs="Times New Roman"/>
          <w:b/>
        </w:rPr>
        <w:t>Lect.univ.dr. Rapcencu Cristian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Impozitul pe profit. Aspecte contabile si fiscale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Optimizarea fiscala – un instrument al managementului firmei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Politici si optiuni contabile privind taxa pe valoare adaugata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Regimul TVA in cazul livrarilor si achizitiilor de bunuri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Tratamentul contabil si fiscal privind ajustarea TVA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Tratamentul fiscal privind TVA aferenta operatiunilor intracomunitare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 xml:space="preserve">Contabilitatea si gestiunea costului fiscal al firmelor din Romania 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Conversia situațiilor financiare de la OMFP 1802/2014 la IFRS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Politici si metode contabile privind intocmirea si prezentarea situatiilor financiare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Reglementari si practici specifice privind contabilitatea stocurilor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Reglementări şi practici contabile specifice imobilizărilor corporale</w:t>
      </w:r>
    </w:p>
    <w:p w:rsidR="009E37BB" w:rsidRPr="00BD2976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BD2976">
        <w:rPr>
          <w:rFonts w:ascii="Times New Roman" w:eastAsia="Calibri" w:hAnsi="Times New Roman" w:cs="Times New Roman"/>
        </w:rPr>
        <w:t>Studiu comparativ privind fiscalitatea în țările Uniunii Europene</w:t>
      </w:r>
    </w:p>
    <w:p w:rsidR="009E37BB" w:rsidRPr="00BD2976" w:rsidRDefault="009E37BB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</w:p>
    <w:p w:rsidR="00F068BD" w:rsidRPr="00BD2976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b/>
          <w:lang w:val="en-GB"/>
        </w:rPr>
      </w:pPr>
      <w:r w:rsidRPr="00BD2976">
        <w:rPr>
          <w:rFonts w:ascii="Times New Roman" w:eastAsia="Calibri" w:hAnsi="Times New Roman" w:cs="Times New Roman"/>
          <w:b/>
          <w:lang w:val="en-GB"/>
        </w:rPr>
        <w:t>Lect.univ.dr. Sabau Monica</w:t>
      </w:r>
    </w:p>
    <w:p w:rsidR="00F068BD" w:rsidRPr="00BD2976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1.   Etica profesiei contabile si controlul calitatii practicilor.</w:t>
      </w:r>
    </w:p>
    <w:p w:rsidR="00F068BD" w:rsidRPr="00BD2976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2.  Metode, tehnici şi probe de audit financiar.</w:t>
      </w:r>
    </w:p>
    <w:p w:rsidR="00F068BD" w:rsidRPr="00BD2976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3.  Auditul costurilor pe categorii de activităţi în instituţiile publice.</w:t>
      </w:r>
    </w:p>
    <w:p w:rsidR="00F068BD" w:rsidRPr="00BD2976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4.   Auditul intern. Abordări conceptuale şi practici specifice.</w:t>
      </w:r>
    </w:p>
    <w:p w:rsidR="00F068BD" w:rsidRPr="00BD2976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5.   Evaluarea riscului de audit si a controlului intern</w:t>
      </w:r>
    </w:p>
    <w:p w:rsidR="00F068BD" w:rsidRPr="00BD2976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lastRenderedPageBreak/>
        <w:t>6.   Eşantionarea în audit şi alte proceduri selective de testare.</w:t>
      </w:r>
    </w:p>
    <w:p w:rsidR="00F068BD" w:rsidRPr="00BD2976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7.   Frauda si eroarea ca obiect al auditului financiar. Metode si practici specifice de audit</w:t>
      </w:r>
    </w:p>
    <w:p w:rsidR="00F068BD" w:rsidRPr="00BD2976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>8.   Independenta profesiei contabile, etica procedurilor si moralitatea mediului de afaceri</w:t>
      </w:r>
    </w:p>
    <w:p w:rsidR="00F068BD" w:rsidRPr="00BD2976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</w:p>
    <w:p w:rsidR="00F068BD" w:rsidRPr="00BD2976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  <w:b/>
        </w:rPr>
      </w:pPr>
      <w:r w:rsidRPr="00BD2976">
        <w:rPr>
          <w:rFonts w:ascii="Times New Roman" w:hAnsi="Times New Roman" w:cs="Times New Roman"/>
          <w:b/>
        </w:rPr>
        <w:t>Lect.univ.dr. Sahlian Daniela</w:t>
      </w:r>
    </w:p>
    <w:p w:rsidR="00BD2976" w:rsidRPr="00BD2976" w:rsidRDefault="00BD2976" w:rsidP="00BD2976">
      <w:pPr>
        <w:tabs>
          <w:tab w:val="left" w:pos="142"/>
        </w:tabs>
        <w:spacing w:after="0" w:line="240" w:lineRule="auto"/>
        <w:ind w:left="180" w:right="-36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1. </w:t>
      </w:r>
      <w:r w:rsidR="00F068BD" w:rsidRPr="00BD2976">
        <w:rPr>
          <w:rFonts w:ascii="Times New Roman" w:hAnsi="Times New Roman" w:cs="Times New Roman"/>
        </w:rPr>
        <w:t>Politici şi tratamente contabile privind impozitul pe profit (</w:t>
      </w:r>
      <w:proofErr w:type="gramStart"/>
      <w:r w:rsidR="00F068BD" w:rsidRPr="00BD2976">
        <w:rPr>
          <w:rFonts w:ascii="Times New Roman" w:hAnsi="Times New Roman" w:cs="Times New Roman"/>
        </w:rPr>
        <w:t>IAS  12</w:t>
      </w:r>
      <w:proofErr w:type="gramEnd"/>
      <w:r w:rsidR="00F068BD" w:rsidRPr="00BD2976">
        <w:rPr>
          <w:rFonts w:ascii="Times New Roman" w:hAnsi="Times New Roman" w:cs="Times New Roman"/>
          <w:lang w:val="pt-BR"/>
        </w:rPr>
        <w:t>).</w:t>
      </w:r>
    </w:p>
    <w:p w:rsidR="00F068BD" w:rsidRPr="00BD2976" w:rsidRDefault="00BD2976" w:rsidP="00BD2976">
      <w:pPr>
        <w:tabs>
          <w:tab w:val="left" w:pos="142"/>
        </w:tabs>
        <w:spacing w:after="0" w:line="240" w:lineRule="auto"/>
        <w:ind w:left="180" w:right="-36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2. </w:t>
      </w:r>
      <w:r w:rsidR="00F068BD" w:rsidRPr="00BD2976">
        <w:rPr>
          <w:rFonts w:ascii="Times New Roman" w:hAnsi="Times New Roman" w:cs="Times New Roman"/>
        </w:rPr>
        <w:t>Politici şi tratamente contabile privind stocurile (IAS 2).</w:t>
      </w:r>
    </w:p>
    <w:p w:rsidR="00F068BD" w:rsidRPr="00BD2976" w:rsidRDefault="00BD2976" w:rsidP="00BD2976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3. </w:t>
      </w:r>
      <w:r w:rsidR="00F068BD" w:rsidRPr="00BD2976">
        <w:rPr>
          <w:rFonts w:ascii="Times New Roman" w:hAnsi="Times New Roman" w:cs="Times New Roman"/>
        </w:rPr>
        <w:t>Situaţia fluxurilor de trezorerie: metode de întocmire şi utilitate în informarea financiară</w:t>
      </w:r>
    </w:p>
    <w:p w:rsidR="00F068BD" w:rsidRPr="00BD2976" w:rsidRDefault="00BD2976" w:rsidP="00BD2976">
      <w:pPr>
        <w:tabs>
          <w:tab w:val="left" w:pos="180"/>
        </w:tabs>
        <w:spacing w:after="0"/>
        <w:ind w:left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4. </w:t>
      </w:r>
      <w:r w:rsidR="00F068BD" w:rsidRPr="00BD2976">
        <w:rPr>
          <w:rFonts w:ascii="Times New Roman" w:hAnsi="Times New Roman" w:cs="Times New Roman"/>
        </w:rPr>
        <w:t>Instrumentarea contabilă a tranzacţiilor de leasing: o abordare comparativă (IFRS şi reglementări contabile româneşti).</w:t>
      </w:r>
    </w:p>
    <w:p w:rsidR="00F068BD" w:rsidRPr="00BD2976" w:rsidRDefault="00BD2976" w:rsidP="00BD2976"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5. </w:t>
      </w:r>
      <w:r w:rsidR="00F068BD" w:rsidRPr="00BD2976">
        <w:rPr>
          <w:rFonts w:ascii="Times New Roman" w:hAnsi="Times New Roman" w:cs="Times New Roman"/>
        </w:rPr>
        <w:t>Politici şi opţiuni contabile privind activele şi datoriile contingente.</w:t>
      </w:r>
    </w:p>
    <w:p w:rsidR="00F068BD" w:rsidRPr="00BD2976" w:rsidRDefault="00BD2976" w:rsidP="00BD2976">
      <w:pPr>
        <w:tabs>
          <w:tab w:val="left" w:pos="180"/>
        </w:tabs>
        <w:spacing w:after="0" w:line="240" w:lineRule="auto"/>
        <w:ind w:right="-36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6. </w:t>
      </w:r>
      <w:r w:rsidR="00F068BD" w:rsidRPr="00BD2976">
        <w:rPr>
          <w:rFonts w:ascii="Times New Roman" w:hAnsi="Times New Roman" w:cs="Times New Roman"/>
        </w:rPr>
        <w:t>Politici, tratamente şi modele contabile privind planurile şi programele de pensii</w:t>
      </w:r>
    </w:p>
    <w:p w:rsidR="00F068BD" w:rsidRPr="00BD2976" w:rsidRDefault="00BD2976" w:rsidP="00BD2976">
      <w:pPr>
        <w:tabs>
          <w:tab w:val="left" w:pos="18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7. </w:t>
      </w:r>
      <w:r w:rsidR="00F068BD" w:rsidRPr="00BD2976">
        <w:rPr>
          <w:rFonts w:ascii="Times New Roman" w:hAnsi="Times New Roman" w:cs="Times New Roman"/>
        </w:rPr>
        <w:t>Contabilitatea contractelor de asigurări.</w:t>
      </w:r>
    </w:p>
    <w:p w:rsidR="00F068BD" w:rsidRPr="00BD2976" w:rsidRDefault="00BD2976" w:rsidP="00BD2976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8. </w:t>
      </w:r>
      <w:r w:rsidR="00F068BD" w:rsidRPr="00BD2976">
        <w:rPr>
          <w:rFonts w:ascii="Times New Roman" w:hAnsi="Times New Roman" w:cs="Times New Roman"/>
        </w:rPr>
        <w:t>Contabilitatea imobilizarilor - o abordare comparativă.</w:t>
      </w:r>
    </w:p>
    <w:p w:rsidR="00F068BD" w:rsidRPr="00BD2976" w:rsidRDefault="00BD2976" w:rsidP="00BD2976">
      <w:pPr>
        <w:tabs>
          <w:tab w:val="left" w:pos="180"/>
        </w:tabs>
        <w:spacing w:after="0" w:line="240" w:lineRule="auto"/>
        <w:ind w:right="-360"/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  <w:lang w:val="it-IT"/>
        </w:rPr>
        <w:t xml:space="preserve">   9.</w:t>
      </w:r>
      <w:r w:rsidR="00F068BD" w:rsidRPr="00BD2976">
        <w:rPr>
          <w:rFonts w:ascii="Times New Roman" w:hAnsi="Times New Roman" w:cs="Times New Roman"/>
          <w:lang w:val="it-IT"/>
        </w:rPr>
        <w:t>Bilanţul contabil şi prezentarea poziţiei financiare a unei entităţi</w:t>
      </w:r>
    </w:p>
    <w:p w:rsidR="00F068BD" w:rsidRPr="00BD2976" w:rsidRDefault="00BD2976" w:rsidP="00BD2976">
      <w:pPr>
        <w:tabs>
          <w:tab w:val="left" w:pos="180"/>
          <w:tab w:val="left" w:pos="426"/>
        </w:tabs>
        <w:rPr>
          <w:rFonts w:ascii="Times New Roman" w:hAnsi="Times New Roman" w:cs="Times New Roman"/>
        </w:rPr>
      </w:pPr>
      <w:r w:rsidRPr="00BD2976">
        <w:rPr>
          <w:rFonts w:ascii="Times New Roman" w:hAnsi="Times New Roman" w:cs="Times New Roman"/>
        </w:rPr>
        <w:t xml:space="preserve">   10. </w:t>
      </w:r>
      <w:r w:rsidR="00F068BD" w:rsidRPr="00BD2976">
        <w:rPr>
          <w:rFonts w:ascii="Times New Roman" w:hAnsi="Times New Roman" w:cs="Times New Roman"/>
        </w:rPr>
        <w:t>Metodele de consolidare: de la teorie la practică.</w:t>
      </w:r>
    </w:p>
    <w:p w:rsidR="00983FB9" w:rsidRPr="00BD2976" w:rsidRDefault="00983FB9" w:rsidP="00BD2976">
      <w:pPr>
        <w:spacing w:after="0"/>
        <w:ind w:left="-142"/>
        <w:rPr>
          <w:rFonts w:ascii="Times New Roman" w:hAnsi="Times New Roman" w:cs="Times New Roman"/>
          <w:b/>
          <w:lang w:val="ro-RO"/>
        </w:rPr>
      </w:pPr>
      <w:r w:rsidRPr="00BD2976">
        <w:rPr>
          <w:rFonts w:ascii="Times New Roman" w:hAnsi="Times New Roman" w:cs="Times New Roman"/>
          <w:b/>
          <w:lang w:val="ro-RO"/>
        </w:rPr>
        <w:t xml:space="preserve">  Lect.univ.dr. Tănase Gabriela Lidia</w:t>
      </w:r>
    </w:p>
    <w:p w:rsidR="00983FB9" w:rsidRPr="00BD2976" w:rsidRDefault="00983FB9" w:rsidP="00983FB9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 xml:space="preserve">1. Decizii manageriale. Optimizarea costurilor și performanța societății. </w:t>
      </w:r>
    </w:p>
    <w:p w:rsidR="00983FB9" w:rsidRPr="00BD2976" w:rsidRDefault="00983FB9" w:rsidP="00983FB9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 xml:space="preserve">2. Contabilitatea financiară și contabilitatea managerială: asemănări, deosebiri și conexiuni. </w:t>
      </w:r>
    </w:p>
    <w:p w:rsidR="00983FB9" w:rsidRPr="00BD2976" w:rsidRDefault="00983FB9" w:rsidP="00983FB9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 xml:space="preserve">3. Rolul și importanța contabilității manageriale în gestionarea activității unei societăți. </w:t>
      </w:r>
    </w:p>
    <w:p w:rsidR="00983FB9" w:rsidRPr="00BD2976" w:rsidRDefault="00983FB9" w:rsidP="00983FB9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 xml:space="preserve">4. Avantajele metodei direct-costing în gestionarea activității unei societăți. </w:t>
      </w:r>
    </w:p>
    <w:p w:rsidR="00983FB9" w:rsidRPr="00BD2976" w:rsidRDefault="00983FB9" w:rsidP="00983FB9">
      <w:pPr>
        <w:spacing w:after="0"/>
        <w:rPr>
          <w:rFonts w:ascii="Times New Roman" w:hAnsi="Times New Roman" w:cs="Times New Roman"/>
          <w:lang w:val="ro-RO"/>
        </w:rPr>
      </w:pPr>
      <w:r w:rsidRPr="00BD2976">
        <w:rPr>
          <w:rFonts w:ascii="Times New Roman" w:hAnsi="Times New Roman" w:cs="Times New Roman"/>
          <w:lang w:val="ro-RO"/>
        </w:rPr>
        <w:t>5. Calculul costului în contabilitatea managerială- Metoda tradițională și metoda Activity Based Costing (ABC)</w:t>
      </w:r>
    </w:p>
    <w:p w:rsidR="00983FB9" w:rsidRPr="00BD2976" w:rsidRDefault="00983FB9" w:rsidP="00983FB9">
      <w:pPr>
        <w:tabs>
          <w:tab w:val="left" w:pos="180"/>
          <w:tab w:val="left" w:pos="426"/>
        </w:tabs>
        <w:spacing w:after="0"/>
        <w:rPr>
          <w:rFonts w:ascii="Times New Roman" w:hAnsi="Times New Roman" w:cs="Times New Roman"/>
        </w:rPr>
      </w:pPr>
    </w:p>
    <w:p w:rsidR="00C36CD3" w:rsidRPr="00BD2976" w:rsidRDefault="00C36CD3" w:rsidP="00C36CD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F52B12" w:rsidRPr="00BD2976" w:rsidRDefault="00F52B12" w:rsidP="00C52533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BD2976">
        <w:rPr>
          <w:rFonts w:ascii="Times New Roman" w:eastAsia="Times New Roman" w:hAnsi="Times New Roman" w:cs="Times New Roman"/>
          <w:b/>
          <w:lang w:val="it-IT"/>
        </w:rPr>
        <w:t>Director departament,</w:t>
      </w:r>
    </w:p>
    <w:p w:rsidR="00F52B12" w:rsidRPr="00BD2976" w:rsidRDefault="00F52B12" w:rsidP="00C52533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BD2976">
        <w:rPr>
          <w:rFonts w:ascii="Times New Roman" w:eastAsia="Times New Roman" w:hAnsi="Times New Roman" w:cs="Times New Roman"/>
          <w:b/>
          <w:lang w:val="it-IT"/>
        </w:rPr>
        <w:t>Prof.univ.dr. Mihai Paunica</w:t>
      </w:r>
    </w:p>
    <w:p w:rsidR="00C52533" w:rsidRPr="00BD2976" w:rsidRDefault="00C52533" w:rsidP="00F52B12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C52533" w:rsidRPr="00BD2976" w:rsidRDefault="00C52533" w:rsidP="00C5253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C52533" w:rsidRPr="00BD2976" w:rsidRDefault="00C52533" w:rsidP="00C5253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BD2976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                Secretar departament,</w:t>
      </w:r>
    </w:p>
    <w:p w:rsidR="00C52533" w:rsidRPr="00BD2976" w:rsidRDefault="00C52533" w:rsidP="00C52533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BD2976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Silvia Ivascu</w:t>
      </w:r>
    </w:p>
    <w:p w:rsidR="00F52B12" w:rsidRPr="00BD2976" w:rsidRDefault="00F52B12" w:rsidP="00F52B12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53292F" w:rsidRPr="00BD2976" w:rsidRDefault="0053292F" w:rsidP="00110CCF">
      <w:pPr>
        <w:tabs>
          <w:tab w:val="left" w:pos="360"/>
        </w:tabs>
        <w:spacing w:after="0"/>
        <w:ind w:right="-180" w:hanging="720"/>
        <w:rPr>
          <w:rFonts w:ascii="Times New Roman" w:hAnsi="Times New Roman" w:cs="Times New Roman"/>
          <w:b/>
        </w:rPr>
      </w:pPr>
    </w:p>
    <w:p w:rsidR="00C52533" w:rsidRPr="00BD2976" w:rsidRDefault="00C52533" w:rsidP="00110CCF">
      <w:pPr>
        <w:tabs>
          <w:tab w:val="left" w:pos="360"/>
        </w:tabs>
        <w:spacing w:after="0"/>
        <w:ind w:right="-180" w:hanging="720"/>
        <w:rPr>
          <w:rFonts w:ascii="Times New Roman" w:hAnsi="Times New Roman" w:cs="Times New Roman"/>
          <w:b/>
        </w:rPr>
      </w:pPr>
    </w:p>
    <w:p w:rsidR="00C52533" w:rsidRPr="00BD2976" w:rsidRDefault="00C52533" w:rsidP="00110CCF">
      <w:pPr>
        <w:tabs>
          <w:tab w:val="left" w:pos="360"/>
        </w:tabs>
        <w:spacing w:after="0"/>
        <w:ind w:right="-180" w:hanging="720"/>
        <w:rPr>
          <w:rFonts w:ascii="Times New Roman" w:hAnsi="Times New Roman" w:cs="Times New Roman"/>
          <w:b/>
        </w:rPr>
      </w:pPr>
    </w:p>
    <w:sectPr w:rsidR="00C52533" w:rsidRPr="00BD2976" w:rsidSect="009B7D27">
      <w:pgSz w:w="12240" w:h="15840"/>
      <w:pgMar w:top="360" w:right="360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B3F640"/>
    <w:multiLevelType w:val="hybridMultilevel"/>
    <w:tmpl w:val="1BFF9F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6287E"/>
    <w:multiLevelType w:val="hybridMultilevel"/>
    <w:tmpl w:val="67162126"/>
    <w:lvl w:ilvl="0" w:tplc="50D6B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133AC3"/>
    <w:multiLevelType w:val="hybridMultilevel"/>
    <w:tmpl w:val="1BA60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480A"/>
    <w:multiLevelType w:val="hybridMultilevel"/>
    <w:tmpl w:val="55BED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620E6"/>
    <w:multiLevelType w:val="hybridMultilevel"/>
    <w:tmpl w:val="B0BA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6561"/>
    <w:multiLevelType w:val="hybridMultilevel"/>
    <w:tmpl w:val="E6562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A2289"/>
    <w:multiLevelType w:val="hybridMultilevel"/>
    <w:tmpl w:val="767AB212"/>
    <w:lvl w:ilvl="0" w:tplc="7E9487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BE41D62"/>
    <w:multiLevelType w:val="hybridMultilevel"/>
    <w:tmpl w:val="C63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47A8A"/>
    <w:multiLevelType w:val="hybridMultilevel"/>
    <w:tmpl w:val="8976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4843"/>
    <w:multiLevelType w:val="hybridMultilevel"/>
    <w:tmpl w:val="E1E6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2DC5"/>
    <w:multiLevelType w:val="hybridMultilevel"/>
    <w:tmpl w:val="341ECF38"/>
    <w:lvl w:ilvl="0" w:tplc="8B465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E41"/>
    <w:multiLevelType w:val="hybridMultilevel"/>
    <w:tmpl w:val="978C7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82F19"/>
    <w:multiLevelType w:val="hybridMultilevel"/>
    <w:tmpl w:val="27986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C3E5B"/>
    <w:multiLevelType w:val="hybridMultilevel"/>
    <w:tmpl w:val="D254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18E"/>
    <w:multiLevelType w:val="hybridMultilevel"/>
    <w:tmpl w:val="80105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77A"/>
    <w:multiLevelType w:val="hybridMultilevel"/>
    <w:tmpl w:val="06461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1147F"/>
    <w:multiLevelType w:val="hybridMultilevel"/>
    <w:tmpl w:val="215644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C212E"/>
    <w:multiLevelType w:val="hybridMultilevel"/>
    <w:tmpl w:val="27986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2F4337"/>
    <w:multiLevelType w:val="hybridMultilevel"/>
    <w:tmpl w:val="E8B40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9693E"/>
    <w:multiLevelType w:val="hybridMultilevel"/>
    <w:tmpl w:val="C63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266B8"/>
    <w:multiLevelType w:val="hybridMultilevel"/>
    <w:tmpl w:val="B6E6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60417"/>
    <w:multiLevelType w:val="hybridMultilevel"/>
    <w:tmpl w:val="62189BFC"/>
    <w:lvl w:ilvl="0" w:tplc="A6F0C4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7C2308"/>
    <w:multiLevelType w:val="hybridMultilevel"/>
    <w:tmpl w:val="5DBA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5214C"/>
    <w:multiLevelType w:val="hybridMultilevel"/>
    <w:tmpl w:val="255C83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13DE9"/>
    <w:multiLevelType w:val="hybridMultilevel"/>
    <w:tmpl w:val="A43A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D5EB2"/>
    <w:multiLevelType w:val="hybridMultilevel"/>
    <w:tmpl w:val="688AE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244D1"/>
    <w:multiLevelType w:val="hybridMultilevel"/>
    <w:tmpl w:val="9168B90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122405"/>
    <w:multiLevelType w:val="hybridMultilevel"/>
    <w:tmpl w:val="F576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D3FF5"/>
    <w:multiLevelType w:val="hybridMultilevel"/>
    <w:tmpl w:val="167C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26670"/>
    <w:multiLevelType w:val="hybridMultilevel"/>
    <w:tmpl w:val="22F2E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E04EE"/>
    <w:multiLevelType w:val="hybridMultilevel"/>
    <w:tmpl w:val="7850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822A9"/>
    <w:multiLevelType w:val="hybridMultilevel"/>
    <w:tmpl w:val="BD641F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BE5C57"/>
    <w:multiLevelType w:val="hybridMultilevel"/>
    <w:tmpl w:val="1096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04EB3"/>
    <w:multiLevelType w:val="hybridMultilevel"/>
    <w:tmpl w:val="F4EA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63A7F"/>
    <w:multiLevelType w:val="hybridMultilevel"/>
    <w:tmpl w:val="A5F0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23536"/>
    <w:multiLevelType w:val="hybridMultilevel"/>
    <w:tmpl w:val="E92C040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903F5E"/>
    <w:multiLevelType w:val="hybridMultilevel"/>
    <w:tmpl w:val="53C8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0"/>
  </w:num>
  <w:num w:numId="5">
    <w:abstractNumId w:val="7"/>
  </w:num>
  <w:num w:numId="6">
    <w:abstractNumId w:val="29"/>
  </w:num>
  <w:num w:numId="7">
    <w:abstractNumId w:val="32"/>
  </w:num>
  <w:num w:numId="8">
    <w:abstractNumId w:val="8"/>
  </w:num>
  <w:num w:numId="9">
    <w:abstractNumId w:val="34"/>
  </w:num>
  <w:num w:numId="10">
    <w:abstractNumId w:val="10"/>
  </w:num>
  <w:num w:numId="11">
    <w:abstractNumId w:val="35"/>
  </w:num>
  <w:num w:numId="12">
    <w:abstractNumId w:val="16"/>
  </w:num>
  <w:num w:numId="13">
    <w:abstractNumId w:val="23"/>
  </w:num>
  <w:num w:numId="14">
    <w:abstractNumId w:val="3"/>
  </w:num>
  <w:num w:numId="15">
    <w:abstractNumId w:val="19"/>
  </w:num>
  <w:num w:numId="16">
    <w:abstractNumId w:val="9"/>
  </w:num>
  <w:num w:numId="17">
    <w:abstractNumId w:val="33"/>
  </w:num>
  <w:num w:numId="18">
    <w:abstractNumId w:val="18"/>
  </w:num>
  <w:num w:numId="19">
    <w:abstractNumId w:val="30"/>
  </w:num>
  <w:num w:numId="20">
    <w:abstractNumId w:val="4"/>
  </w:num>
  <w:num w:numId="21">
    <w:abstractNumId w:val="14"/>
  </w:num>
  <w:num w:numId="22">
    <w:abstractNumId w:val="11"/>
  </w:num>
  <w:num w:numId="23">
    <w:abstractNumId w:val="13"/>
  </w:num>
  <w:num w:numId="24">
    <w:abstractNumId w:val="20"/>
  </w:num>
  <w:num w:numId="25">
    <w:abstractNumId w:val="25"/>
  </w:num>
  <w:num w:numId="26">
    <w:abstractNumId w:val="22"/>
  </w:num>
  <w:num w:numId="27">
    <w:abstractNumId w:val="36"/>
  </w:num>
  <w:num w:numId="28">
    <w:abstractNumId w:val="1"/>
  </w:num>
  <w:num w:numId="29">
    <w:abstractNumId w:val="28"/>
  </w:num>
  <w:num w:numId="30">
    <w:abstractNumId w:val="27"/>
  </w:num>
  <w:num w:numId="31">
    <w:abstractNumId w:val="26"/>
  </w:num>
  <w:num w:numId="32">
    <w:abstractNumId w:val="31"/>
  </w:num>
  <w:num w:numId="33">
    <w:abstractNumId w:val="17"/>
  </w:num>
  <w:num w:numId="34">
    <w:abstractNumId w:val="5"/>
  </w:num>
  <w:num w:numId="35">
    <w:abstractNumId w:val="21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8C"/>
    <w:rsid w:val="00026551"/>
    <w:rsid w:val="00031617"/>
    <w:rsid w:val="00053F62"/>
    <w:rsid w:val="00065326"/>
    <w:rsid w:val="000C558C"/>
    <w:rsid w:val="000F4E77"/>
    <w:rsid w:val="00110CCF"/>
    <w:rsid w:val="0014418C"/>
    <w:rsid w:val="00165292"/>
    <w:rsid w:val="001B5EA9"/>
    <w:rsid w:val="002A0F4F"/>
    <w:rsid w:val="002A7593"/>
    <w:rsid w:val="002C052C"/>
    <w:rsid w:val="002C0E58"/>
    <w:rsid w:val="002C3586"/>
    <w:rsid w:val="003E2E7B"/>
    <w:rsid w:val="003E3F33"/>
    <w:rsid w:val="004146B6"/>
    <w:rsid w:val="004309EF"/>
    <w:rsid w:val="004331C7"/>
    <w:rsid w:val="00433367"/>
    <w:rsid w:val="00440B50"/>
    <w:rsid w:val="004778CB"/>
    <w:rsid w:val="004A23B0"/>
    <w:rsid w:val="0050262F"/>
    <w:rsid w:val="0053292F"/>
    <w:rsid w:val="00576ADE"/>
    <w:rsid w:val="005E00A5"/>
    <w:rsid w:val="0062134A"/>
    <w:rsid w:val="00623C6B"/>
    <w:rsid w:val="00674A93"/>
    <w:rsid w:val="006B4F67"/>
    <w:rsid w:val="006F1573"/>
    <w:rsid w:val="00706106"/>
    <w:rsid w:val="00715539"/>
    <w:rsid w:val="00770E6D"/>
    <w:rsid w:val="00804D7A"/>
    <w:rsid w:val="00823333"/>
    <w:rsid w:val="008266C0"/>
    <w:rsid w:val="00832C41"/>
    <w:rsid w:val="008865BB"/>
    <w:rsid w:val="008A21F4"/>
    <w:rsid w:val="008F2B49"/>
    <w:rsid w:val="009210D0"/>
    <w:rsid w:val="0095368F"/>
    <w:rsid w:val="00983FB9"/>
    <w:rsid w:val="009B08F7"/>
    <w:rsid w:val="009B7D27"/>
    <w:rsid w:val="009C2E2B"/>
    <w:rsid w:val="009D20BC"/>
    <w:rsid w:val="009E37BB"/>
    <w:rsid w:val="009F67B0"/>
    <w:rsid w:val="00A25FE5"/>
    <w:rsid w:val="00A40071"/>
    <w:rsid w:val="00A94BB9"/>
    <w:rsid w:val="00AB0272"/>
    <w:rsid w:val="00AC72C9"/>
    <w:rsid w:val="00AE7F3B"/>
    <w:rsid w:val="00B13101"/>
    <w:rsid w:val="00B40992"/>
    <w:rsid w:val="00B434BD"/>
    <w:rsid w:val="00BB3885"/>
    <w:rsid w:val="00BD2976"/>
    <w:rsid w:val="00C36CD3"/>
    <w:rsid w:val="00C51E65"/>
    <w:rsid w:val="00C52533"/>
    <w:rsid w:val="00C574FA"/>
    <w:rsid w:val="00C65873"/>
    <w:rsid w:val="00C715CE"/>
    <w:rsid w:val="00C72EEF"/>
    <w:rsid w:val="00C744E5"/>
    <w:rsid w:val="00CE79F0"/>
    <w:rsid w:val="00CF0EB4"/>
    <w:rsid w:val="00D46786"/>
    <w:rsid w:val="00D52858"/>
    <w:rsid w:val="00D66B1B"/>
    <w:rsid w:val="00D80791"/>
    <w:rsid w:val="00DA5DE6"/>
    <w:rsid w:val="00DE7D00"/>
    <w:rsid w:val="00E06349"/>
    <w:rsid w:val="00E101D9"/>
    <w:rsid w:val="00E27263"/>
    <w:rsid w:val="00E63EF5"/>
    <w:rsid w:val="00EB065B"/>
    <w:rsid w:val="00ED0095"/>
    <w:rsid w:val="00ED03F0"/>
    <w:rsid w:val="00EF7973"/>
    <w:rsid w:val="00F068BD"/>
    <w:rsid w:val="00F10411"/>
    <w:rsid w:val="00F11114"/>
    <w:rsid w:val="00F52B12"/>
    <w:rsid w:val="00FD72B8"/>
    <w:rsid w:val="00FF396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05B4"/>
  <w15:chartTrackingRefBased/>
  <w15:docId w15:val="{C2621620-4ED2-466C-9ADC-DCCDC53D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1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17</Pages>
  <Words>9386</Words>
  <Characters>53502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IVASCU SILVIA</cp:lastModifiedBy>
  <cp:revision>72</cp:revision>
  <dcterms:created xsi:type="dcterms:W3CDTF">2017-05-17T10:47:00Z</dcterms:created>
  <dcterms:modified xsi:type="dcterms:W3CDTF">2021-04-23T09:45:00Z</dcterms:modified>
</cp:coreProperties>
</file>