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D54" w:rsidRDefault="00BB0D54"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color w:val="000000"/>
          <w:sz w:val="16"/>
          <w:szCs w:val="16"/>
        </w:rPr>
      </w:pPr>
      <w:r w:rsidRPr="00C56E82">
        <w:rPr>
          <w:rFonts w:ascii="Times New Roman" w:eastAsia="Times New Roman" w:hAnsi="Times New Roman" w:cs="Times New Roman"/>
          <w:b/>
          <w:color w:val="000000"/>
          <w:sz w:val="16"/>
          <w:szCs w:val="16"/>
        </w:rPr>
        <w:t>CONVENŢIE</w:t>
      </w:r>
      <w:r w:rsidR="000C70FD">
        <w:rPr>
          <w:rFonts w:ascii="Times New Roman" w:eastAsia="Times New Roman" w:hAnsi="Times New Roman" w:cs="Times New Roman"/>
          <w:b/>
          <w:color w:val="000000"/>
          <w:sz w:val="16"/>
          <w:szCs w:val="16"/>
        </w:rPr>
        <w:t>-</w:t>
      </w:r>
      <w:r w:rsidRPr="00C56E82">
        <w:rPr>
          <w:rFonts w:ascii="Times New Roman" w:eastAsia="Times New Roman" w:hAnsi="Times New Roman" w:cs="Times New Roman"/>
          <w:b/>
          <w:color w:val="000000"/>
          <w:sz w:val="16"/>
          <w:szCs w:val="16"/>
        </w:rPr>
        <w:t>CADRU</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b/>
          <w:i/>
          <w:color w:val="000000"/>
          <w:sz w:val="16"/>
          <w:szCs w:val="16"/>
        </w:rPr>
      </w:pPr>
      <w:r w:rsidRPr="00C56E82">
        <w:rPr>
          <w:rFonts w:ascii="Times New Roman" w:eastAsia="Times New Roman" w:hAnsi="Times New Roman" w:cs="Times New Roman"/>
          <w:b/>
          <w:i/>
          <w:color w:val="000000"/>
          <w:sz w:val="16"/>
          <w:szCs w:val="16"/>
        </w:rPr>
        <w:t xml:space="preserve">privind efectuarea stagiului de practică în cadrul programelor de studii universitare de licenţă </w:t>
      </w:r>
    </w:p>
    <w:p w:rsidR="008E61EA" w:rsidRPr="00C56E82" w:rsidRDefault="008E61EA"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Prezenta convenţie-cadru se încheie între:</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b/>
          <w:color w:val="000000"/>
          <w:sz w:val="16"/>
          <w:szCs w:val="16"/>
        </w:rPr>
        <w:t>Academia de Studii Economice din Bucureşti</w:t>
      </w:r>
      <w:r w:rsidRPr="00C56E82">
        <w:rPr>
          <w:rFonts w:ascii="Times New Roman" w:eastAsia="Times New Roman" w:hAnsi="Times New Roman" w:cs="Times New Roman"/>
          <w:color w:val="000000"/>
          <w:sz w:val="16"/>
          <w:szCs w:val="16"/>
        </w:rPr>
        <w:t xml:space="preserve"> (denumită în continuare </w:t>
      </w:r>
      <w:r w:rsidRPr="00C56E82">
        <w:rPr>
          <w:rFonts w:ascii="Times New Roman" w:eastAsia="Times New Roman" w:hAnsi="Times New Roman" w:cs="Times New Roman"/>
          <w:i/>
          <w:color w:val="000000"/>
          <w:sz w:val="16"/>
          <w:szCs w:val="16"/>
        </w:rPr>
        <w:t xml:space="preserve">organizator de practică), </w:t>
      </w:r>
      <w:r w:rsidRPr="00C56E82">
        <w:rPr>
          <w:rFonts w:ascii="Times New Roman" w:eastAsia="Times New Roman" w:hAnsi="Times New Roman" w:cs="Times New Roman"/>
          <w:color w:val="000000"/>
          <w:sz w:val="16"/>
          <w:szCs w:val="16"/>
        </w:rPr>
        <w:t>reprezentată de Rector prof.univ.dr. Nicolae ISTUDOR, adresa organizatorului de practică: Piaţa Romană nr. 6, sector 1, cod poştal 010374, Bucureşti, email: rectorat@ase.ro, telefon: 021.319.19.00, fax: 021.319.18.99.</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 (denumită în continuare </w:t>
      </w:r>
      <w:r w:rsidRPr="00C56E82">
        <w:rPr>
          <w:rFonts w:ascii="Times New Roman" w:eastAsia="Times New Roman" w:hAnsi="Times New Roman" w:cs="Times New Roman"/>
          <w:i/>
          <w:color w:val="000000"/>
          <w:sz w:val="16"/>
          <w:szCs w:val="16"/>
        </w:rPr>
        <w:t xml:space="preserve">partener de practică), </w:t>
      </w:r>
      <w:r w:rsidRPr="00C56E82">
        <w:rPr>
          <w:rFonts w:ascii="Times New Roman" w:eastAsia="Times New Roman" w:hAnsi="Times New Roman" w:cs="Times New Roman"/>
          <w:color w:val="000000"/>
          <w:sz w:val="16"/>
          <w:szCs w:val="16"/>
        </w:rPr>
        <w:t>reprezentată de (numele si calitatea) dl/dna ..............................................................................................., adresa partenerului de practică: .............................................................................................................., adresa unde se va desfăşura stagiul de practică: ..........................................................................................................., email: …………........................., telefon: ..................................</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Student</w:t>
      </w:r>
      <w:r w:rsidR="007439D5" w:rsidRPr="00C56E82">
        <w:rPr>
          <w:rFonts w:ascii="Times New Roman" w:eastAsia="Times New Roman" w:hAnsi="Times New Roman" w:cs="Times New Roman"/>
          <w:color w:val="000000"/>
          <w:sz w:val="16"/>
          <w:szCs w:val="16"/>
        </w:rPr>
        <w:t>/a</w:t>
      </w:r>
      <w:r w:rsidRPr="00C56E82">
        <w:rPr>
          <w:rFonts w:ascii="Times New Roman" w:eastAsia="Times New Roman" w:hAnsi="Times New Roman" w:cs="Times New Roman"/>
          <w:color w:val="000000"/>
          <w:sz w:val="16"/>
          <w:szCs w:val="16"/>
        </w:rPr>
        <w:t>…………..…………………...........................................................................</w:t>
      </w:r>
      <w:r w:rsidR="00476C25" w:rsidRPr="00C56E82">
        <w:rPr>
          <w:rFonts w:ascii="Times New Roman" w:eastAsia="Times New Roman" w:hAnsi="Times New Roman" w:cs="Times New Roman"/>
          <w:color w:val="000000"/>
          <w:sz w:val="16"/>
          <w:szCs w:val="16"/>
        </w:rPr>
        <w:t>...................................</w:t>
      </w:r>
      <w:r w:rsidRPr="00C56E82">
        <w:rPr>
          <w:rFonts w:ascii="Times New Roman" w:eastAsia="Times New Roman" w:hAnsi="Times New Roman" w:cs="Times New Roman"/>
          <w:color w:val="000000"/>
          <w:sz w:val="16"/>
          <w:szCs w:val="16"/>
        </w:rPr>
        <w:t xml:space="preserve"> (denumit în continuare </w:t>
      </w:r>
      <w:r w:rsidRPr="00C56E82">
        <w:rPr>
          <w:rFonts w:ascii="Times New Roman" w:eastAsia="Times New Roman" w:hAnsi="Times New Roman" w:cs="Times New Roman"/>
          <w:i/>
          <w:color w:val="000000"/>
          <w:sz w:val="16"/>
          <w:szCs w:val="16"/>
        </w:rPr>
        <w:t xml:space="preserve">practicant) </w:t>
      </w:r>
      <w:r w:rsidRPr="00C56E82">
        <w:rPr>
          <w:rFonts w:ascii="Times New Roman" w:eastAsia="Times New Roman" w:hAnsi="Times New Roman" w:cs="Times New Roman"/>
          <w:color w:val="000000"/>
          <w:sz w:val="16"/>
          <w:szCs w:val="16"/>
        </w:rPr>
        <w:t>CNP ……...................................., ziua naşterii ............................, locul naşterii ......................................</w:t>
      </w:r>
      <w:r w:rsidR="00476C25" w:rsidRPr="00C56E82">
        <w:rPr>
          <w:rFonts w:ascii="Times New Roman" w:eastAsia="Times New Roman" w:hAnsi="Times New Roman" w:cs="Times New Roman"/>
          <w:color w:val="000000"/>
          <w:sz w:val="16"/>
          <w:szCs w:val="16"/>
        </w:rPr>
        <w:t>..</w:t>
      </w:r>
      <w:r w:rsidRPr="00C56E82">
        <w:rPr>
          <w:rFonts w:ascii="Times New Roman" w:eastAsia="Times New Roman" w:hAnsi="Times New Roman" w:cs="Times New Roman"/>
          <w:color w:val="000000"/>
          <w:sz w:val="16"/>
          <w:szCs w:val="16"/>
        </w:rPr>
        <w:t>, cetăţean ......................................., paşaport (dacă este cazul) ........................., permisul de şedere (dacă este cazul) ...................................., adresa de domiciliu ...........................................................................................................................</w:t>
      </w:r>
      <w:r w:rsidR="00476C25" w:rsidRPr="00C56E82">
        <w:rPr>
          <w:rFonts w:ascii="Times New Roman" w:eastAsia="Times New Roman" w:hAnsi="Times New Roman" w:cs="Times New Roman"/>
          <w:color w:val="000000"/>
          <w:sz w:val="16"/>
          <w:szCs w:val="16"/>
        </w:rPr>
        <w:t>.................</w:t>
      </w:r>
      <w:r w:rsidRPr="00C56E82">
        <w:rPr>
          <w:rFonts w:ascii="Times New Roman" w:eastAsia="Times New Roman" w:hAnsi="Times New Roman" w:cs="Times New Roman"/>
          <w:color w:val="000000"/>
          <w:sz w:val="16"/>
          <w:szCs w:val="16"/>
        </w:rPr>
        <w:t>....., adresa unde va locui pe durata desfăşurării stagiului de practică .......................................................................................................</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înscris în  anul  universitar  .........</w:t>
      </w:r>
      <w:r w:rsidR="00476C25" w:rsidRPr="00C56E82">
        <w:rPr>
          <w:rFonts w:ascii="Times New Roman" w:eastAsia="Times New Roman" w:hAnsi="Times New Roman" w:cs="Times New Roman"/>
          <w:color w:val="000000"/>
          <w:sz w:val="16"/>
          <w:szCs w:val="16"/>
        </w:rPr>
        <w:t>..........</w:t>
      </w:r>
      <w:r w:rsidRPr="00C56E82">
        <w:rPr>
          <w:rFonts w:ascii="Times New Roman" w:eastAsia="Times New Roman" w:hAnsi="Times New Roman" w:cs="Times New Roman"/>
          <w:color w:val="000000"/>
          <w:sz w:val="16"/>
          <w:szCs w:val="16"/>
        </w:rPr>
        <w:t xml:space="preserve">............,   la Academia de Studii Economice din Bucureşti,  </w:t>
      </w:r>
      <w:r w:rsidR="00476C25" w:rsidRPr="00C56E82">
        <w:rPr>
          <w:rFonts w:ascii="Times New Roman" w:eastAsia="Times New Roman" w:hAnsi="Times New Roman" w:cs="Times New Roman"/>
          <w:color w:val="000000"/>
          <w:sz w:val="16"/>
          <w:szCs w:val="16"/>
        </w:rPr>
        <w:t>F</w:t>
      </w:r>
      <w:r w:rsidRPr="00C56E82">
        <w:rPr>
          <w:rFonts w:ascii="Times New Roman" w:eastAsia="Times New Roman" w:hAnsi="Times New Roman" w:cs="Times New Roman"/>
          <w:color w:val="000000"/>
          <w:sz w:val="16"/>
          <w:szCs w:val="16"/>
        </w:rPr>
        <w:t xml:space="preserve">acultatea </w:t>
      </w:r>
      <w:r w:rsidR="00476C25" w:rsidRPr="00C56E82">
        <w:rPr>
          <w:rFonts w:ascii="Times New Roman" w:eastAsia="Times New Roman" w:hAnsi="Times New Roman" w:cs="Times New Roman"/>
          <w:color w:val="000000"/>
          <w:sz w:val="16"/>
          <w:szCs w:val="16"/>
        </w:rPr>
        <w:t xml:space="preserve">Contabilitate și Informatică de Gestiune, </w:t>
      </w:r>
      <w:r w:rsidRPr="00C56E82">
        <w:rPr>
          <w:rFonts w:ascii="Times New Roman" w:eastAsia="Times New Roman" w:hAnsi="Times New Roman" w:cs="Times New Roman"/>
          <w:color w:val="000000"/>
          <w:sz w:val="16"/>
          <w:szCs w:val="16"/>
        </w:rPr>
        <w:t>anul de studii ……, seria .........., grupa ..................., email: …………........................, telefon: .................................</w:t>
      </w:r>
    </w:p>
    <w:p w:rsidR="00476C25" w:rsidRPr="00C56E82" w:rsidRDefault="00476C25"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r w:rsidRPr="00C56E82">
        <w:rPr>
          <w:rFonts w:ascii="Times New Roman" w:eastAsia="Times New Roman" w:hAnsi="Times New Roman" w:cs="Times New Roman"/>
          <w:b/>
          <w:color w:val="000000"/>
          <w:sz w:val="16"/>
          <w:szCs w:val="16"/>
        </w:rPr>
        <w:t>ARTICOLUL 1</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Obiectul convenţiei-cadru</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(1)</w:t>
      </w:r>
      <w:r w:rsidRPr="00C56E82">
        <w:rPr>
          <w:rFonts w:ascii="Times New Roman" w:eastAsia="Times New Roman" w:hAnsi="Times New Roman" w:cs="Times New Roman"/>
          <w:b/>
          <w:color w:val="000000"/>
          <w:sz w:val="16"/>
          <w:szCs w:val="16"/>
        </w:rPr>
        <w:t> </w:t>
      </w:r>
      <w:r w:rsidRPr="00C56E82">
        <w:rPr>
          <w:rFonts w:ascii="Times New Roman" w:eastAsia="Times New Roman" w:hAnsi="Times New Roman" w:cs="Times New Roman"/>
          <w:color w:val="000000"/>
          <w:sz w:val="16"/>
          <w:szCs w:val="16"/>
        </w:rPr>
        <w:t>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(2) Stagiul de practică este realizat de practicant în vederea dobândirii competenţelor profesionale menţionate în portofoliul de practică, parte integrantă a prezentei convenţii-cadru.</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 xml:space="preserve">(3)  Modalităţile de derulare şi conţinutul stagiului de pregătire practică sunt descrise în prezenta convenţie-cadru şi în portofoliul de practică cuprins în </w:t>
      </w:r>
      <w:r w:rsidR="009F71CE" w:rsidRPr="00C56E82">
        <w:rPr>
          <w:rFonts w:ascii="Times New Roman" w:eastAsia="Times New Roman" w:hAnsi="Times New Roman" w:cs="Times New Roman"/>
          <w:color w:val="000000"/>
          <w:sz w:val="16"/>
          <w:szCs w:val="16"/>
        </w:rPr>
        <w:t>A</w:t>
      </w:r>
      <w:r w:rsidRPr="00C56E82">
        <w:rPr>
          <w:rFonts w:ascii="Times New Roman" w:eastAsia="Times New Roman" w:hAnsi="Times New Roman" w:cs="Times New Roman"/>
          <w:color w:val="000000"/>
          <w:sz w:val="16"/>
          <w:szCs w:val="16"/>
        </w:rPr>
        <w:t xml:space="preserve">nexa </w:t>
      </w:r>
      <w:r w:rsidR="00D85AB3">
        <w:rPr>
          <w:rFonts w:ascii="Times New Roman" w:eastAsia="Times New Roman" w:hAnsi="Times New Roman" w:cs="Times New Roman"/>
          <w:color w:val="000000"/>
          <w:sz w:val="16"/>
          <w:szCs w:val="16"/>
        </w:rPr>
        <w:t>1.1</w:t>
      </w:r>
      <w:r w:rsidRPr="00C56E82">
        <w:rPr>
          <w:rFonts w:ascii="Times New Roman" w:eastAsia="Times New Roman" w:hAnsi="Times New Roman" w:cs="Times New Roman"/>
          <w:color w:val="000000"/>
          <w:sz w:val="16"/>
          <w:szCs w:val="16"/>
        </w:rPr>
        <w:t>.</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r w:rsidRPr="00C56E82">
        <w:rPr>
          <w:rFonts w:ascii="Times New Roman" w:eastAsia="Times New Roman" w:hAnsi="Times New Roman" w:cs="Times New Roman"/>
          <w:b/>
          <w:color w:val="000000"/>
          <w:sz w:val="16"/>
          <w:szCs w:val="16"/>
        </w:rPr>
        <w:t>ARTICOLUL 2</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Statutul practicantului</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Practicantul rămâne, pe toată durata stagiului de pregătire practică, student al instituţiei de învăţământ superior.</w:t>
      </w:r>
    </w:p>
    <w:p w:rsidR="00812FFD" w:rsidRPr="00C56E82" w:rsidRDefault="00812FFD"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r w:rsidRPr="00C56E82">
        <w:rPr>
          <w:rFonts w:ascii="Times New Roman" w:eastAsia="Times New Roman" w:hAnsi="Times New Roman" w:cs="Times New Roman"/>
          <w:b/>
          <w:color w:val="000000"/>
          <w:sz w:val="16"/>
          <w:szCs w:val="16"/>
        </w:rPr>
        <w:t>ARTICOLUL 3</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Durata şi perioada desfăşurării stagiului de practică</w:t>
      </w:r>
    </w:p>
    <w:p w:rsidR="00762B8A" w:rsidRPr="00762B8A" w:rsidRDefault="00D21FC4" w:rsidP="00762B8A">
      <w:pPr>
        <w:pStyle w:val="ListParagraph"/>
        <w:numPr>
          <w:ilvl w:val="0"/>
          <w:numId w:val="10"/>
        </w:numPr>
        <w:shd w:val="clear" w:color="auto" w:fill="FFFFFF"/>
        <w:spacing w:after="0" w:line="240" w:lineRule="auto"/>
        <w:ind w:right="992"/>
        <w:jc w:val="both"/>
        <w:rPr>
          <w:rFonts w:ascii="Times New Roman" w:eastAsia="Times New Roman" w:hAnsi="Times New Roman" w:cs="Times New Roman"/>
          <w:color w:val="000000"/>
          <w:sz w:val="16"/>
          <w:szCs w:val="16"/>
        </w:rPr>
      </w:pPr>
      <w:r w:rsidRPr="00762B8A">
        <w:rPr>
          <w:rFonts w:ascii="Times New Roman" w:eastAsia="Times New Roman" w:hAnsi="Times New Roman" w:cs="Times New Roman"/>
          <w:color w:val="000000"/>
          <w:sz w:val="16"/>
          <w:szCs w:val="16"/>
        </w:rPr>
        <w:t xml:space="preserve">Stagiul de practică va avea durata de </w:t>
      </w:r>
      <w:r w:rsidR="00812FFD" w:rsidRPr="00762B8A">
        <w:rPr>
          <w:rFonts w:ascii="Times New Roman" w:eastAsia="Times New Roman" w:hAnsi="Times New Roman" w:cs="Times New Roman"/>
          <w:color w:val="000000"/>
          <w:sz w:val="16"/>
          <w:szCs w:val="16"/>
        </w:rPr>
        <w:t>112 ore</w:t>
      </w:r>
      <w:r w:rsidRPr="00762B8A">
        <w:rPr>
          <w:rFonts w:ascii="Times New Roman" w:eastAsia="Times New Roman" w:hAnsi="Times New Roman" w:cs="Times New Roman"/>
          <w:color w:val="000000"/>
          <w:sz w:val="16"/>
          <w:szCs w:val="16"/>
        </w:rPr>
        <w:t>.</w:t>
      </w:r>
    </w:p>
    <w:p w:rsidR="008E61EA" w:rsidRPr="00762B8A" w:rsidRDefault="00D21FC4" w:rsidP="00762B8A">
      <w:pPr>
        <w:pStyle w:val="ListParagraph"/>
        <w:numPr>
          <w:ilvl w:val="0"/>
          <w:numId w:val="10"/>
        </w:numPr>
        <w:shd w:val="clear" w:color="auto" w:fill="FFFFFF"/>
        <w:spacing w:after="0" w:line="240" w:lineRule="auto"/>
        <w:ind w:right="992"/>
        <w:jc w:val="both"/>
        <w:rPr>
          <w:rFonts w:ascii="Times New Roman" w:eastAsia="Times New Roman" w:hAnsi="Times New Roman" w:cs="Times New Roman"/>
          <w:color w:val="000000"/>
          <w:sz w:val="16"/>
          <w:szCs w:val="16"/>
        </w:rPr>
      </w:pPr>
      <w:r w:rsidRPr="00762B8A">
        <w:rPr>
          <w:rFonts w:ascii="Times New Roman" w:eastAsia="Times New Roman" w:hAnsi="Times New Roman" w:cs="Times New Roman"/>
          <w:color w:val="000000"/>
          <w:sz w:val="16"/>
          <w:szCs w:val="16"/>
        </w:rPr>
        <w:t>Perioada desfăşurării stagiului de practică este de la (zi/lună/an) ..........................</w:t>
      </w:r>
      <w:r w:rsidR="000F558B">
        <w:rPr>
          <w:rFonts w:ascii="Times New Roman" w:eastAsia="Times New Roman" w:hAnsi="Times New Roman" w:cs="Times New Roman"/>
          <w:color w:val="000000"/>
          <w:sz w:val="16"/>
          <w:szCs w:val="16"/>
        </w:rPr>
        <w:t xml:space="preserve"> </w:t>
      </w:r>
      <w:r w:rsidRPr="00762B8A">
        <w:rPr>
          <w:rFonts w:ascii="Times New Roman" w:eastAsia="Times New Roman" w:hAnsi="Times New Roman" w:cs="Times New Roman"/>
          <w:color w:val="000000"/>
          <w:sz w:val="16"/>
          <w:szCs w:val="16"/>
        </w:rPr>
        <w:t>până la (zi/lună/an) ..............................                                         </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r w:rsidRPr="00C56E82">
        <w:rPr>
          <w:rFonts w:ascii="Times New Roman" w:eastAsia="Times New Roman" w:hAnsi="Times New Roman" w:cs="Times New Roman"/>
          <w:b/>
          <w:color w:val="000000"/>
          <w:sz w:val="16"/>
          <w:szCs w:val="16"/>
        </w:rPr>
        <w:t>ARTICOLUL 4</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Plata şi obligaţiile sociale</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(1) Stagiul de pregătire practică (se bifează situaţia corespunzătoare):</w:t>
      </w:r>
    </w:p>
    <w:p w:rsidR="008E61EA" w:rsidRPr="00C56E82" w:rsidRDefault="00D21FC4" w:rsidP="008F098C">
      <w:pPr>
        <w:numPr>
          <w:ilvl w:val="0"/>
          <w:numId w:val="7"/>
        </w:numPr>
        <w:pBdr>
          <w:top w:val="nil"/>
          <w:left w:val="nil"/>
          <w:bottom w:val="nil"/>
          <w:right w:val="nil"/>
          <w:between w:val="nil"/>
        </w:pBdr>
        <w:shd w:val="clear" w:color="auto" w:fill="FFFFFF"/>
        <w:tabs>
          <w:tab w:val="left" w:pos="993"/>
        </w:tabs>
        <w:spacing w:after="0" w:line="240" w:lineRule="auto"/>
        <w:ind w:left="709" w:right="992" w:firstLine="0"/>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Se efectuează în cadrul unui contract de muncă, cei doi parteneri putând să beneficieze de prevederile Legii nr. 72/2007 privind stimularea încadrării în muncă a elevilor şi studenţilor.</w:t>
      </w:r>
    </w:p>
    <w:p w:rsidR="008E61EA" w:rsidRPr="00C56E82" w:rsidRDefault="00D21FC4" w:rsidP="008F098C">
      <w:pPr>
        <w:numPr>
          <w:ilvl w:val="0"/>
          <w:numId w:val="7"/>
        </w:numPr>
        <w:pBdr>
          <w:top w:val="nil"/>
          <w:left w:val="nil"/>
          <w:bottom w:val="nil"/>
          <w:right w:val="nil"/>
          <w:between w:val="nil"/>
        </w:pBdr>
        <w:shd w:val="clear" w:color="auto" w:fill="FFFFFF"/>
        <w:tabs>
          <w:tab w:val="left" w:pos="993"/>
        </w:tabs>
        <w:spacing w:after="0" w:line="240" w:lineRule="auto"/>
        <w:ind w:left="709" w:right="992" w:firstLine="0"/>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Nu se efectuează în cadrul unui contract de muncă.</w:t>
      </w:r>
    </w:p>
    <w:p w:rsidR="008E61EA" w:rsidRPr="00C56E82" w:rsidRDefault="00D21FC4" w:rsidP="008F098C">
      <w:pPr>
        <w:numPr>
          <w:ilvl w:val="0"/>
          <w:numId w:val="7"/>
        </w:numPr>
        <w:pBdr>
          <w:top w:val="nil"/>
          <w:left w:val="nil"/>
          <w:bottom w:val="nil"/>
          <w:right w:val="nil"/>
          <w:between w:val="nil"/>
        </w:pBdr>
        <w:shd w:val="clear" w:color="auto" w:fill="FFFFFF"/>
        <w:tabs>
          <w:tab w:val="left" w:pos="993"/>
        </w:tabs>
        <w:spacing w:after="0" w:line="240" w:lineRule="auto"/>
        <w:ind w:left="709" w:right="992" w:firstLine="0"/>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Se efectuează în cadrul unui proiect finanţat prin Fondul Social European.</w:t>
      </w:r>
    </w:p>
    <w:p w:rsidR="008E61EA" w:rsidRPr="00C56E82" w:rsidRDefault="00D21FC4" w:rsidP="008F098C">
      <w:pPr>
        <w:numPr>
          <w:ilvl w:val="0"/>
          <w:numId w:val="7"/>
        </w:numPr>
        <w:pBdr>
          <w:top w:val="nil"/>
          <w:left w:val="nil"/>
          <w:bottom w:val="nil"/>
          <w:right w:val="nil"/>
          <w:between w:val="nil"/>
        </w:pBdr>
        <w:shd w:val="clear" w:color="auto" w:fill="FFFFFF"/>
        <w:tabs>
          <w:tab w:val="left" w:pos="993"/>
        </w:tabs>
        <w:spacing w:after="0" w:line="240" w:lineRule="auto"/>
        <w:ind w:left="709" w:right="992" w:firstLine="0"/>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Se efectuează în cadrul proiectului ..................................................................................</w:t>
      </w:r>
      <w:r w:rsidR="00E33147" w:rsidRPr="00C56E82">
        <w:rPr>
          <w:rFonts w:ascii="Times New Roman" w:eastAsia="Times New Roman" w:hAnsi="Times New Roman" w:cs="Times New Roman"/>
          <w:color w:val="000000"/>
          <w:sz w:val="16"/>
          <w:szCs w:val="16"/>
        </w:rPr>
        <w:t>..................................................................................</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(2) In cazul angajării ulterioare, perioada stagiului nu va fi considerată ca vechime în situaţia în care convenţia nu se derulează în cadrul unui contract de muncă.</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(3) Practicantul nu poate pretinde un salariu din partea partenerului de practică, cu excepţia situaţiei în care practicantul are statut de angajat.</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(4) Partenerul de practică poate totuşi acorda practicantului o indemnizaţie, gratificare, primă sau avantaje în natură, specificate la art. 12.</w:t>
      </w:r>
    </w:p>
    <w:p w:rsidR="00E33147" w:rsidRPr="00C56E82" w:rsidRDefault="00E33147"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r w:rsidRPr="00C56E82">
        <w:rPr>
          <w:rFonts w:ascii="Times New Roman" w:eastAsia="Times New Roman" w:hAnsi="Times New Roman" w:cs="Times New Roman"/>
          <w:b/>
          <w:color w:val="000000"/>
          <w:sz w:val="16"/>
          <w:szCs w:val="16"/>
        </w:rPr>
        <w:t>ARTICOLUL 5</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Responsabilităţile practicantului</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(2)  Pe durata stagiului, practicantul respectă regulamentul de ordine interioară al partenerului de practică. In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(3)  Practicantul are obligaţia de a respecta normele de securitate şi sănătate în muncă pe care şi le-a însuşit de la reprezentantul partenerului de practică înainte de începerea stagiului de practică.</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r w:rsidRPr="00C56E82">
        <w:rPr>
          <w:rFonts w:ascii="Times New Roman" w:eastAsia="Times New Roman" w:hAnsi="Times New Roman" w:cs="Times New Roman"/>
          <w:b/>
          <w:color w:val="000000"/>
          <w:sz w:val="16"/>
          <w:szCs w:val="16"/>
        </w:rPr>
        <w:t>ARTICOLUL 6</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Responsabilităţile partenerului de practică</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(1) Partenerul de practică va stabili un tutore pentru stagiul de practică, selectat dintre salariaţii proprii şi ale cărui obligaţii sunt menţionate în portofoliul de practică, parte integrantă a convenţiei-cadru.</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(2) In cazul nerespectării obligaţiilor de către practicant, tutorele va contacta cadrul didactic supervizor, aplicându-se sancţiuni conform regulamentului de organizare şi funcţionare al instituţiei de învăţământ superior.</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(3) Inainte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(4)  Partenerul de practică trebuie să pună la dispoziţia practicantului toate mijloacele necesare pentru dobândirea competenţelor precizate în portofoliul de practică.</w:t>
      </w:r>
    </w:p>
    <w:p w:rsidR="00E33147" w:rsidRPr="00C56E82" w:rsidRDefault="00D21FC4" w:rsidP="008F098C">
      <w:pPr>
        <w:shd w:val="clear" w:color="auto" w:fill="FFFFFF"/>
        <w:spacing w:after="0" w:line="240" w:lineRule="auto"/>
        <w:ind w:left="709" w:right="992"/>
        <w:jc w:val="both"/>
        <w:rPr>
          <w:rFonts w:ascii="Times New Roman" w:eastAsia="Times New Roman" w:hAnsi="Times New Roman" w:cs="Times New Roman"/>
          <w:b/>
          <w:color w:val="000000"/>
          <w:sz w:val="16"/>
          <w:szCs w:val="16"/>
        </w:rPr>
      </w:pPr>
      <w:r w:rsidRPr="00C56E82">
        <w:rPr>
          <w:rFonts w:ascii="Times New Roman" w:eastAsia="Times New Roman" w:hAnsi="Times New Roman" w:cs="Times New Roman"/>
          <w:color w:val="000000"/>
          <w:sz w:val="16"/>
          <w:szCs w:val="16"/>
        </w:rPr>
        <w:t>(5) Partenerul de practică are obligaţia de a asigura practicanţilor accesul liber la serviciul de medicina muncii, pe durata derulării pregătirii practice.</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r w:rsidRPr="00C56E82">
        <w:rPr>
          <w:rFonts w:ascii="Times New Roman" w:eastAsia="Times New Roman" w:hAnsi="Times New Roman" w:cs="Times New Roman"/>
          <w:b/>
          <w:color w:val="000000"/>
          <w:sz w:val="16"/>
          <w:szCs w:val="16"/>
        </w:rPr>
        <w:t>ARTICOLUL 7</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Obligaţiile organizatorului de practică</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(1) </w:t>
      </w:r>
      <w:r w:rsidRPr="00C56E82">
        <w:rPr>
          <w:rFonts w:ascii="Times New Roman" w:eastAsia="Times New Roman" w:hAnsi="Times New Roman" w:cs="Times New Roman"/>
          <w:b/>
          <w:color w:val="000000"/>
          <w:sz w:val="16"/>
          <w:szCs w:val="16"/>
        </w:rPr>
        <w:t> </w:t>
      </w:r>
      <w:r w:rsidRPr="00C56E82">
        <w:rPr>
          <w:rFonts w:ascii="Times New Roman" w:eastAsia="Times New Roman" w:hAnsi="Times New Roman" w:cs="Times New Roman"/>
          <w:color w:val="000000"/>
          <w:sz w:val="16"/>
          <w:szCs w:val="16"/>
        </w:rPr>
        <w:t>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şi competenţele profesionale care fac obiectul stagiului de pregătire practică.</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lastRenderedPageBreak/>
        <w:t>(2) In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(3)  In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r w:rsidRPr="00C56E82">
        <w:rPr>
          <w:rFonts w:ascii="Times New Roman" w:eastAsia="Times New Roman" w:hAnsi="Times New Roman" w:cs="Times New Roman"/>
          <w:b/>
          <w:color w:val="000000"/>
          <w:sz w:val="16"/>
          <w:szCs w:val="16"/>
        </w:rPr>
        <w:t>ARTICOLUL 8</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Persoane desemnate de organizatorul de practică şi partenerul de practică</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(1) Tutorele (persoana care va avea responsabilitatea practicantului din partea partenerului de practică):</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Dl/Dna ……............................................................................ Funcţia .....................................................</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Telefon ............................... Fax ................................ Email ...................................................</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(2) Cadrul didactic supervizor, responsabil cu urmărirea derulării stagiului de practică din partea organizatorului de practică:</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Dl/Dna ……............................................................................ Funcţia .....................................................</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Telefon ............................... Fax ................................ Email ...................................................</w:t>
      </w:r>
    </w:p>
    <w:p w:rsidR="00E33147" w:rsidRPr="00C56E82" w:rsidRDefault="00E33147"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r w:rsidRPr="00C56E82">
        <w:rPr>
          <w:rFonts w:ascii="Times New Roman" w:eastAsia="Times New Roman" w:hAnsi="Times New Roman" w:cs="Times New Roman"/>
          <w:b/>
          <w:color w:val="000000"/>
          <w:sz w:val="16"/>
          <w:szCs w:val="16"/>
        </w:rPr>
        <w:t>ARTICOLUL 9</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Evaluarea stagiului de pregătire practică prin credite transferabile</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 xml:space="preserve">Numărul de credite transferabile ce vor fi obţinute în urma desfăşurării stagiului de practică este de </w:t>
      </w:r>
      <w:r w:rsidR="00F80169" w:rsidRPr="00C56E82">
        <w:rPr>
          <w:rFonts w:ascii="Times New Roman" w:eastAsia="Times New Roman" w:hAnsi="Times New Roman" w:cs="Times New Roman"/>
          <w:color w:val="000000"/>
          <w:sz w:val="16"/>
          <w:szCs w:val="16"/>
        </w:rPr>
        <w:t>3</w:t>
      </w:r>
      <w:r w:rsidRPr="00C56E82">
        <w:rPr>
          <w:rFonts w:ascii="Times New Roman" w:eastAsia="Times New Roman" w:hAnsi="Times New Roman" w:cs="Times New Roman"/>
          <w:color w:val="000000"/>
          <w:sz w:val="16"/>
          <w:szCs w:val="16"/>
        </w:rPr>
        <w:t>.</w:t>
      </w:r>
    </w:p>
    <w:p w:rsidR="00E33147" w:rsidRPr="00C56E82" w:rsidRDefault="00E33147"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r w:rsidRPr="00C56E82">
        <w:rPr>
          <w:rFonts w:ascii="Times New Roman" w:eastAsia="Times New Roman" w:hAnsi="Times New Roman" w:cs="Times New Roman"/>
          <w:b/>
          <w:color w:val="000000"/>
          <w:sz w:val="16"/>
          <w:szCs w:val="16"/>
        </w:rPr>
        <w:t>ARTICOLUL 10</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Raportul privind stagiul de pregătire practică</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(1) In timpul derulării stagiului de practică, tutorele împreună cu cadrul didactic supervizor vor evalua practicantul în permanenţă, pe baza unei fişe de observa</w:t>
      </w:r>
      <w:r w:rsidR="00AC71A3" w:rsidRPr="00C56E82">
        <w:rPr>
          <w:rFonts w:ascii="Times New Roman" w:eastAsia="Times New Roman" w:hAnsi="Times New Roman" w:cs="Times New Roman"/>
          <w:color w:val="000000"/>
          <w:sz w:val="16"/>
          <w:szCs w:val="16"/>
        </w:rPr>
        <w:t>re</w:t>
      </w:r>
      <w:r w:rsidRPr="00C56E82">
        <w:rPr>
          <w:rFonts w:ascii="Times New Roman" w:eastAsia="Times New Roman" w:hAnsi="Times New Roman" w:cs="Times New Roman"/>
          <w:color w:val="000000"/>
          <w:sz w:val="16"/>
          <w:szCs w:val="16"/>
        </w:rPr>
        <w:t>/evaluare.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(2) La finalul stagiului de practică, tutorele elaborează un raport, pe baza evaluării nivelului de dobândire a competenţelor de către practicant. Rezultatul acestei evaluări va sta la baza notării practicantului de către cadrul didactic supervizor.</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(3)  Periodic şi după încheierea stagiului de practică, practicantul va prezenta un caiet de practică care va cuprinde:</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 denumirea modulului de pregătire;</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 competenţe exersate;</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 activităţi desfăşurate pe perioada stagiului de practică;</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 observaţii personale privitoare la activitatea depusă.</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 xml:space="preserve">(4)  Caietul de practică va fi însoţit de portofoliul de practică (prezentat în </w:t>
      </w:r>
      <w:r w:rsidR="009F71CE" w:rsidRPr="00C56E82">
        <w:rPr>
          <w:rFonts w:ascii="Times New Roman" w:eastAsia="Times New Roman" w:hAnsi="Times New Roman" w:cs="Times New Roman"/>
          <w:color w:val="000000"/>
          <w:sz w:val="16"/>
          <w:szCs w:val="16"/>
        </w:rPr>
        <w:t>A</w:t>
      </w:r>
      <w:r w:rsidRPr="00C56E82">
        <w:rPr>
          <w:rFonts w:ascii="Times New Roman" w:eastAsia="Times New Roman" w:hAnsi="Times New Roman" w:cs="Times New Roman"/>
          <w:color w:val="000000"/>
          <w:sz w:val="16"/>
          <w:szCs w:val="16"/>
        </w:rPr>
        <w:t>nex</w:t>
      </w:r>
      <w:r w:rsidR="009F71CE" w:rsidRPr="00C56E82">
        <w:rPr>
          <w:rFonts w:ascii="Times New Roman" w:eastAsia="Times New Roman" w:hAnsi="Times New Roman" w:cs="Times New Roman"/>
          <w:color w:val="000000"/>
          <w:sz w:val="16"/>
          <w:szCs w:val="16"/>
        </w:rPr>
        <w:t>a</w:t>
      </w:r>
      <w:r w:rsidRPr="00C56E82">
        <w:rPr>
          <w:rFonts w:ascii="Times New Roman" w:eastAsia="Times New Roman" w:hAnsi="Times New Roman" w:cs="Times New Roman"/>
          <w:color w:val="000000"/>
          <w:sz w:val="16"/>
          <w:szCs w:val="16"/>
        </w:rPr>
        <w:t xml:space="preserve"> </w:t>
      </w:r>
      <w:r w:rsidR="00D85AB3">
        <w:rPr>
          <w:rFonts w:ascii="Times New Roman" w:eastAsia="Times New Roman" w:hAnsi="Times New Roman" w:cs="Times New Roman"/>
          <w:color w:val="000000"/>
          <w:sz w:val="16"/>
          <w:szCs w:val="16"/>
        </w:rPr>
        <w:t>1.1</w:t>
      </w:r>
      <w:r w:rsidRPr="00C56E82">
        <w:rPr>
          <w:rFonts w:ascii="Times New Roman" w:eastAsia="Times New Roman" w:hAnsi="Times New Roman" w:cs="Times New Roman"/>
          <w:color w:val="000000"/>
          <w:sz w:val="16"/>
          <w:szCs w:val="16"/>
        </w:rPr>
        <w:t>).</w:t>
      </w:r>
    </w:p>
    <w:p w:rsidR="008E61EA" w:rsidRPr="00C56E82" w:rsidRDefault="008E61EA"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r w:rsidRPr="00C56E82">
        <w:rPr>
          <w:rFonts w:ascii="Times New Roman" w:eastAsia="Times New Roman" w:hAnsi="Times New Roman" w:cs="Times New Roman"/>
          <w:b/>
          <w:color w:val="000000"/>
          <w:sz w:val="16"/>
          <w:szCs w:val="16"/>
        </w:rPr>
        <w:t>ARTICOLUL 11</w:t>
      </w:r>
    </w:p>
    <w:p w:rsidR="008E61EA" w:rsidRPr="00C56E82" w:rsidRDefault="00F90826" w:rsidP="008F098C">
      <w:pPr>
        <w:shd w:val="clear" w:color="auto" w:fill="FFFFFF"/>
        <w:spacing w:after="0" w:line="240" w:lineRule="auto"/>
        <w:ind w:left="709" w:right="992"/>
        <w:jc w:val="center"/>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11.1</w:t>
      </w:r>
      <w:r w:rsidR="00184EC3" w:rsidRPr="00C56E82">
        <w:rPr>
          <w:rFonts w:ascii="Times New Roman" w:eastAsia="Times New Roman" w:hAnsi="Times New Roman" w:cs="Times New Roman"/>
          <w:i/>
          <w:color w:val="000000"/>
          <w:sz w:val="16"/>
          <w:szCs w:val="16"/>
        </w:rPr>
        <w:t>.</w:t>
      </w:r>
      <w:r w:rsidRPr="00C56E82">
        <w:rPr>
          <w:rFonts w:ascii="Times New Roman" w:eastAsia="Times New Roman" w:hAnsi="Times New Roman" w:cs="Times New Roman"/>
          <w:i/>
          <w:color w:val="000000"/>
          <w:sz w:val="16"/>
          <w:szCs w:val="16"/>
        </w:rPr>
        <w:t xml:space="preserve"> </w:t>
      </w:r>
      <w:r w:rsidR="00D21FC4" w:rsidRPr="00C56E82">
        <w:rPr>
          <w:rFonts w:ascii="Times New Roman" w:eastAsia="Times New Roman" w:hAnsi="Times New Roman" w:cs="Times New Roman"/>
          <w:i/>
          <w:color w:val="000000"/>
          <w:sz w:val="16"/>
          <w:szCs w:val="16"/>
        </w:rPr>
        <w:t>Sănătatea şi securitatea în muncă. Protecţia socială a practicantului</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(1) În cazul stagiilor externe, practicantul anexează prezentului contract dovada asigurării medicale valabilă în perioada şi pe teritoriul statului unde se desfăşoară stagiul de practică.</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(2)  Partenerul de practică are obligaţia respectării prevederilor legale cu privire la sănătatea şi securitatea în muncă a practicatului pe durata stagiului de practică.</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(4) In cazul unui accident suportat de practicant, fie în cursul lucrului, fie în timpul deplasării la lucru, partenerul de practică se angajează să înştiinţeze asigurătorul cu privire la accidentul care a avut loc.</w:t>
      </w:r>
    </w:p>
    <w:p w:rsidR="008E61EA" w:rsidRPr="00C56E82" w:rsidRDefault="008E61EA"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p>
    <w:p w:rsidR="008E61EA" w:rsidRPr="00C56E82" w:rsidRDefault="00184EC3" w:rsidP="008F098C">
      <w:pPr>
        <w:shd w:val="clear" w:color="auto" w:fill="FFFFFF"/>
        <w:spacing w:after="0" w:line="240" w:lineRule="auto"/>
        <w:ind w:left="709" w:right="992"/>
        <w:jc w:val="center"/>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 xml:space="preserve">11.2. </w:t>
      </w:r>
      <w:r w:rsidR="00D21FC4" w:rsidRPr="00C56E82">
        <w:rPr>
          <w:rFonts w:ascii="Times New Roman" w:eastAsia="Times New Roman" w:hAnsi="Times New Roman" w:cs="Times New Roman"/>
          <w:i/>
          <w:color w:val="000000"/>
          <w:sz w:val="16"/>
          <w:szCs w:val="16"/>
        </w:rPr>
        <w:t>Protecţia datelor cu caracter personal</w:t>
      </w:r>
    </w:p>
    <w:p w:rsidR="008E61EA" w:rsidRPr="00C56E82" w:rsidRDefault="00D21FC4" w:rsidP="008F098C">
      <w:pPr>
        <w:shd w:val="clear" w:color="auto" w:fill="FFFFFF"/>
        <w:spacing w:after="0" w:line="240" w:lineRule="auto"/>
        <w:ind w:left="709" w:right="992"/>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(1) Organizatorul de practică și partenerul de practică se obligă să își asume și să aplice prevederile Acordului privind prelucrarea datelor cu caracter personal, care face parte integrantă și completează prevederile prezentei convenții-cadru.</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(2) Prin semnarea prezentei convenții-cadru, practicantul confirmă că ia la cunoștință aupra prelucrării datelor cu caracter personal care îi aparțin și că este informat asupra conținutului  prezentei convenții-cadru, precum și al Acordului privind prelucrarea datelor cu caracter personal, anterior menționat.</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r w:rsidRPr="00C56E82">
        <w:rPr>
          <w:rFonts w:ascii="Times New Roman" w:eastAsia="Times New Roman" w:hAnsi="Times New Roman" w:cs="Times New Roman"/>
          <w:b/>
          <w:color w:val="000000"/>
          <w:sz w:val="16"/>
          <w:szCs w:val="16"/>
        </w:rPr>
        <w:t>ARTICOLUL 12</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Condiţii facultative de desfăşurare a stagiului de pregătire practică</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(1)</w:t>
      </w:r>
      <w:r w:rsidRPr="00C56E82">
        <w:rPr>
          <w:rFonts w:ascii="Times New Roman" w:eastAsia="Times New Roman" w:hAnsi="Times New Roman" w:cs="Times New Roman"/>
          <w:b/>
          <w:color w:val="000000"/>
          <w:sz w:val="16"/>
          <w:szCs w:val="16"/>
        </w:rPr>
        <w:t>  </w:t>
      </w:r>
      <w:r w:rsidRPr="00C56E82">
        <w:rPr>
          <w:rFonts w:ascii="Times New Roman" w:eastAsia="Times New Roman" w:hAnsi="Times New Roman" w:cs="Times New Roman"/>
          <w:color w:val="000000"/>
          <w:sz w:val="16"/>
          <w:szCs w:val="16"/>
        </w:rPr>
        <w:t>Indemnizaţie, gratificări sau prime acordate practicantului:</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(2) Avantaje eventuale:</w:t>
      </w:r>
    </w:p>
    <w:p w:rsidR="00874CE1"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(3) Alte precizări:</w:t>
      </w:r>
      <w:r w:rsidR="00874CE1" w:rsidRPr="00C56E82">
        <w:rPr>
          <w:rFonts w:ascii="Times New Roman" w:eastAsia="Times New Roman" w:hAnsi="Times New Roman" w:cs="Times New Roman"/>
          <w:color w:val="000000"/>
          <w:sz w:val="16"/>
          <w:szCs w:val="16"/>
        </w:rPr>
        <w:t xml:space="preserve">                                                  </w:t>
      </w:r>
    </w:p>
    <w:p w:rsidR="008E61EA" w:rsidRPr="00C56E82" w:rsidRDefault="00D21FC4" w:rsidP="00874CE1">
      <w:pPr>
        <w:shd w:val="clear" w:color="auto" w:fill="FFFFFF"/>
        <w:spacing w:after="0" w:line="240" w:lineRule="auto"/>
        <w:ind w:left="709" w:right="992"/>
        <w:jc w:val="center"/>
        <w:rPr>
          <w:rFonts w:ascii="Times New Roman" w:eastAsia="Times New Roman" w:hAnsi="Times New Roman" w:cs="Times New Roman"/>
          <w:b/>
          <w:color w:val="000000"/>
          <w:sz w:val="16"/>
          <w:szCs w:val="16"/>
        </w:rPr>
      </w:pPr>
      <w:r w:rsidRPr="00C56E82">
        <w:rPr>
          <w:rFonts w:ascii="Times New Roman" w:eastAsia="Times New Roman" w:hAnsi="Times New Roman" w:cs="Times New Roman"/>
          <w:b/>
          <w:color w:val="000000"/>
          <w:sz w:val="16"/>
          <w:szCs w:val="16"/>
        </w:rPr>
        <w:t>ARTICOLUL 13</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Prevederi finale</w:t>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Această convenţie-cadru s-a încheiat în trei exemplare la data: .........................</w:t>
      </w:r>
    </w:p>
    <w:tbl>
      <w:tblPr>
        <w:tblStyle w:val="a"/>
        <w:tblW w:w="9758" w:type="dxa"/>
        <w:jc w:val="center"/>
        <w:tblLayout w:type="fixed"/>
        <w:tblLook w:val="0400" w:firstRow="0" w:lastRow="0" w:firstColumn="0" w:lastColumn="0" w:noHBand="0" w:noVBand="1"/>
      </w:tblPr>
      <w:tblGrid>
        <w:gridCol w:w="1538"/>
        <w:gridCol w:w="2864"/>
        <w:gridCol w:w="3270"/>
        <w:gridCol w:w="2086"/>
      </w:tblGrid>
      <w:tr w:rsidR="008E61EA" w:rsidRPr="00C56E82">
        <w:trPr>
          <w:trHeight w:val="885"/>
          <w:jc w:val="center"/>
        </w:trPr>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8E61EA" w:rsidRPr="00C56E82" w:rsidRDefault="008E61EA" w:rsidP="008F098C">
            <w:pPr>
              <w:spacing w:after="0" w:line="240" w:lineRule="auto"/>
              <w:ind w:left="709" w:right="992"/>
              <w:rPr>
                <w:rFonts w:ascii="Times New Roman" w:eastAsia="Times New Roman" w:hAnsi="Times New Roman" w:cs="Times New Roman"/>
                <w:sz w:val="16"/>
                <w:szCs w:val="16"/>
              </w:rPr>
            </w:pPr>
          </w:p>
        </w:tc>
        <w:tc>
          <w:tcPr>
            <w:tcW w:w="2864"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rsidR="008E61EA" w:rsidRPr="00C56E82" w:rsidRDefault="00D21FC4" w:rsidP="008F098C">
            <w:pPr>
              <w:shd w:val="clear" w:color="auto" w:fill="FFFFFF"/>
              <w:spacing w:after="0" w:line="240" w:lineRule="auto"/>
              <w:ind w:left="137" w:right="283"/>
              <w:jc w:val="center"/>
              <w:rPr>
                <w:rFonts w:ascii="Times New Roman" w:eastAsia="Times New Roman" w:hAnsi="Times New Roman" w:cs="Times New Roman"/>
                <w:sz w:val="16"/>
                <w:szCs w:val="16"/>
              </w:rPr>
            </w:pPr>
            <w:r w:rsidRPr="00C56E82">
              <w:rPr>
                <w:rFonts w:ascii="Times New Roman" w:eastAsia="Times New Roman" w:hAnsi="Times New Roman" w:cs="Times New Roman"/>
                <w:b/>
                <w:sz w:val="16"/>
                <w:szCs w:val="16"/>
              </w:rPr>
              <w:t>Rector -</w:t>
            </w:r>
            <w:r w:rsidR="00184EC3" w:rsidRPr="00C56E82">
              <w:rPr>
                <w:rFonts w:ascii="Times New Roman" w:eastAsia="Times New Roman" w:hAnsi="Times New Roman" w:cs="Times New Roman"/>
                <w:b/>
                <w:sz w:val="16"/>
                <w:szCs w:val="16"/>
              </w:rPr>
              <w:t>A</w:t>
            </w:r>
            <w:r w:rsidRPr="00C56E82">
              <w:rPr>
                <w:rFonts w:ascii="Times New Roman" w:eastAsia="Times New Roman" w:hAnsi="Times New Roman" w:cs="Times New Roman"/>
                <w:b/>
                <w:sz w:val="16"/>
                <w:szCs w:val="16"/>
              </w:rPr>
              <w:t xml:space="preserve">cademia de </w:t>
            </w:r>
            <w:r w:rsidR="00184EC3" w:rsidRPr="00C56E82">
              <w:rPr>
                <w:rFonts w:ascii="Times New Roman" w:eastAsia="Times New Roman" w:hAnsi="Times New Roman" w:cs="Times New Roman"/>
                <w:b/>
                <w:sz w:val="16"/>
                <w:szCs w:val="16"/>
              </w:rPr>
              <w:t>S</w:t>
            </w:r>
            <w:r w:rsidRPr="00C56E82">
              <w:rPr>
                <w:rFonts w:ascii="Times New Roman" w:eastAsia="Times New Roman" w:hAnsi="Times New Roman" w:cs="Times New Roman"/>
                <w:b/>
                <w:sz w:val="16"/>
                <w:szCs w:val="16"/>
              </w:rPr>
              <w:t>tudii Economice din Bucureşti (Organizator de practică)</w:t>
            </w:r>
          </w:p>
        </w:tc>
        <w:tc>
          <w:tcPr>
            <w:tcW w:w="327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rsidR="008E61EA" w:rsidRPr="00C56E82" w:rsidRDefault="00D21FC4" w:rsidP="008F098C">
            <w:pPr>
              <w:shd w:val="clear" w:color="auto" w:fill="FFFFFF"/>
              <w:spacing w:after="0" w:line="240" w:lineRule="auto"/>
              <w:ind w:left="-32" w:right="298"/>
              <w:jc w:val="center"/>
              <w:rPr>
                <w:rFonts w:ascii="Times New Roman" w:eastAsia="Times New Roman" w:hAnsi="Times New Roman" w:cs="Times New Roman"/>
                <w:sz w:val="16"/>
                <w:szCs w:val="16"/>
              </w:rPr>
            </w:pPr>
            <w:r w:rsidRPr="00C56E82">
              <w:rPr>
                <w:rFonts w:ascii="Times New Roman" w:eastAsia="Times New Roman" w:hAnsi="Times New Roman" w:cs="Times New Roman"/>
                <w:b/>
                <w:sz w:val="16"/>
                <w:szCs w:val="16"/>
              </w:rPr>
              <w:t>Reprezentant - …………………………………</w:t>
            </w:r>
          </w:p>
          <w:p w:rsidR="008E61EA" w:rsidRPr="00C56E82" w:rsidRDefault="00D21FC4" w:rsidP="008F098C">
            <w:pPr>
              <w:shd w:val="clear" w:color="auto" w:fill="FFFFFF"/>
              <w:spacing w:after="0" w:line="240" w:lineRule="auto"/>
              <w:ind w:left="709" w:right="992"/>
              <w:jc w:val="center"/>
              <w:rPr>
                <w:rFonts w:ascii="Times New Roman" w:eastAsia="Times New Roman" w:hAnsi="Times New Roman" w:cs="Times New Roman"/>
                <w:sz w:val="16"/>
                <w:szCs w:val="16"/>
              </w:rPr>
            </w:pPr>
            <w:r w:rsidRPr="00C56E82">
              <w:rPr>
                <w:rFonts w:ascii="Times New Roman" w:eastAsia="Times New Roman" w:hAnsi="Times New Roman" w:cs="Times New Roman"/>
                <w:b/>
                <w:sz w:val="16"/>
                <w:szCs w:val="16"/>
              </w:rPr>
              <w:t>(Partener de practică)</w:t>
            </w:r>
          </w:p>
        </w:tc>
        <w:tc>
          <w:tcPr>
            <w:tcW w:w="2086"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rsidR="008E61EA" w:rsidRPr="00C56E82" w:rsidRDefault="00D21FC4" w:rsidP="008F098C">
            <w:pPr>
              <w:shd w:val="clear" w:color="auto" w:fill="FFFFFF"/>
              <w:spacing w:after="0" w:line="240" w:lineRule="auto"/>
              <w:ind w:left="-41" w:right="116"/>
              <w:jc w:val="center"/>
              <w:rPr>
                <w:rFonts w:ascii="Times New Roman" w:eastAsia="Times New Roman" w:hAnsi="Times New Roman" w:cs="Times New Roman"/>
                <w:sz w:val="16"/>
                <w:szCs w:val="16"/>
              </w:rPr>
            </w:pPr>
            <w:r w:rsidRPr="00C56E82">
              <w:rPr>
                <w:rFonts w:ascii="Times New Roman" w:eastAsia="Times New Roman" w:hAnsi="Times New Roman" w:cs="Times New Roman"/>
                <w:b/>
                <w:sz w:val="16"/>
                <w:szCs w:val="16"/>
              </w:rPr>
              <w:t>Student  (Practicant)</w:t>
            </w:r>
          </w:p>
        </w:tc>
      </w:tr>
      <w:tr w:rsidR="008E61EA" w:rsidRPr="00C56E82">
        <w:trPr>
          <w:trHeight w:val="375"/>
          <w:jc w:val="center"/>
        </w:trPr>
        <w:tc>
          <w:tcPr>
            <w:tcW w:w="153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8E61EA" w:rsidRPr="00C56E82" w:rsidRDefault="00D21FC4" w:rsidP="008F098C">
            <w:pPr>
              <w:shd w:val="clear" w:color="auto" w:fill="FFFFFF"/>
              <w:spacing w:after="0" w:line="240" w:lineRule="auto"/>
              <w:ind w:left="119" w:right="-29"/>
              <w:jc w:val="center"/>
              <w:rPr>
                <w:rFonts w:ascii="Times New Roman" w:eastAsia="Times New Roman" w:hAnsi="Times New Roman" w:cs="Times New Roman"/>
                <w:sz w:val="16"/>
                <w:szCs w:val="16"/>
              </w:rPr>
            </w:pPr>
            <w:r w:rsidRPr="00C56E82">
              <w:rPr>
                <w:rFonts w:ascii="Times New Roman" w:eastAsia="Times New Roman" w:hAnsi="Times New Roman" w:cs="Times New Roman"/>
                <w:b/>
                <w:sz w:val="16"/>
                <w:szCs w:val="16"/>
              </w:rPr>
              <w:t>Numele şi prenumele</w:t>
            </w:r>
          </w:p>
        </w:tc>
        <w:tc>
          <w:tcPr>
            <w:tcW w:w="28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rsidR="008E61EA" w:rsidRPr="00C56E82" w:rsidRDefault="00D21FC4" w:rsidP="008F098C">
            <w:pPr>
              <w:tabs>
                <w:tab w:val="left" w:pos="1697"/>
              </w:tabs>
              <w:spacing w:after="0" w:line="240" w:lineRule="auto"/>
              <w:ind w:left="-4" w:right="-1"/>
              <w:jc w:val="center"/>
              <w:rPr>
                <w:rFonts w:ascii="Times New Roman" w:eastAsia="Times New Roman" w:hAnsi="Times New Roman" w:cs="Times New Roman"/>
                <w:sz w:val="16"/>
                <w:szCs w:val="16"/>
              </w:rPr>
            </w:pPr>
            <w:r w:rsidRPr="00C56E82">
              <w:rPr>
                <w:rFonts w:ascii="Times New Roman" w:eastAsia="Times New Roman" w:hAnsi="Times New Roman" w:cs="Times New Roman"/>
                <w:sz w:val="16"/>
                <w:szCs w:val="16"/>
              </w:rPr>
              <w:t xml:space="preserve">Prof.univ.dr. </w:t>
            </w:r>
            <w:r w:rsidRPr="00C56E82">
              <w:rPr>
                <w:rFonts w:ascii="Times New Roman" w:eastAsia="Times New Roman" w:hAnsi="Times New Roman" w:cs="Times New Roman"/>
                <w:color w:val="000000"/>
                <w:sz w:val="16"/>
                <w:szCs w:val="16"/>
              </w:rPr>
              <w:t>Nicolae ISTUDOR</w:t>
            </w:r>
          </w:p>
        </w:tc>
        <w:tc>
          <w:tcPr>
            <w:tcW w:w="327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rsidR="008E61EA" w:rsidRPr="00C56E82" w:rsidRDefault="008E61EA" w:rsidP="008F098C">
            <w:pPr>
              <w:spacing w:after="0" w:line="240" w:lineRule="auto"/>
              <w:ind w:left="709" w:right="992"/>
              <w:jc w:val="center"/>
              <w:rPr>
                <w:rFonts w:ascii="Times New Roman" w:eastAsia="Times New Roman" w:hAnsi="Times New Roman" w:cs="Times New Roman"/>
                <w:sz w:val="16"/>
                <w:szCs w:val="16"/>
              </w:rPr>
            </w:pPr>
          </w:p>
        </w:tc>
        <w:tc>
          <w:tcPr>
            <w:tcW w:w="208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rsidR="008E61EA" w:rsidRPr="00C56E82" w:rsidRDefault="008E61EA" w:rsidP="008F098C">
            <w:pPr>
              <w:spacing w:after="0" w:line="240" w:lineRule="auto"/>
              <w:ind w:left="709" w:right="992"/>
              <w:jc w:val="center"/>
              <w:rPr>
                <w:rFonts w:ascii="Times New Roman" w:eastAsia="Times New Roman" w:hAnsi="Times New Roman" w:cs="Times New Roman"/>
                <w:sz w:val="16"/>
                <w:szCs w:val="16"/>
              </w:rPr>
            </w:pPr>
          </w:p>
        </w:tc>
      </w:tr>
      <w:tr w:rsidR="008E61EA" w:rsidRPr="00C56E82" w:rsidTr="000949F0">
        <w:trPr>
          <w:trHeight w:val="219"/>
          <w:jc w:val="center"/>
        </w:trPr>
        <w:tc>
          <w:tcPr>
            <w:tcW w:w="153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8E61EA" w:rsidRPr="00C56E82" w:rsidRDefault="00D21FC4" w:rsidP="008F098C">
            <w:pPr>
              <w:shd w:val="clear" w:color="auto" w:fill="FFFFFF"/>
              <w:spacing w:after="0" w:line="240" w:lineRule="auto"/>
              <w:jc w:val="center"/>
              <w:rPr>
                <w:rFonts w:ascii="Times New Roman" w:eastAsia="Times New Roman" w:hAnsi="Times New Roman" w:cs="Times New Roman"/>
                <w:sz w:val="16"/>
                <w:szCs w:val="16"/>
              </w:rPr>
            </w:pPr>
            <w:r w:rsidRPr="00C56E82">
              <w:rPr>
                <w:rFonts w:ascii="Times New Roman" w:eastAsia="Times New Roman" w:hAnsi="Times New Roman" w:cs="Times New Roman"/>
                <w:b/>
                <w:sz w:val="16"/>
                <w:szCs w:val="16"/>
              </w:rPr>
              <w:t>Data</w:t>
            </w:r>
          </w:p>
        </w:tc>
        <w:tc>
          <w:tcPr>
            <w:tcW w:w="28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rsidR="008E61EA" w:rsidRPr="00C56E82" w:rsidRDefault="008E61EA" w:rsidP="008F098C">
            <w:pPr>
              <w:spacing w:after="0" w:line="240" w:lineRule="auto"/>
              <w:ind w:left="709" w:right="992"/>
              <w:rPr>
                <w:rFonts w:ascii="Times New Roman" w:eastAsia="Times New Roman" w:hAnsi="Times New Roman" w:cs="Times New Roman"/>
                <w:sz w:val="16"/>
                <w:szCs w:val="16"/>
              </w:rPr>
            </w:pPr>
          </w:p>
        </w:tc>
        <w:tc>
          <w:tcPr>
            <w:tcW w:w="327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rsidR="008E61EA" w:rsidRPr="00C56E82" w:rsidRDefault="008E61EA" w:rsidP="008F098C">
            <w:pPr>
              <w:spacing w:after="0" w:line="240" w:lineRule="auto"/>
              <w:ind w:left="709" w:right="992"/>
              <w:jc w:val="center"/>
              <w:rPr>
                <w:rFonts w:ascii="Times New Roman" w:eastAsia="Times New Roman" w:hAnsi="Times New Roman" w:cs="Times New Roman"/>
                <w:sz w:val="16"/>
                <w:szCs w:val="16"/>
              </w:rPr>
            </w:pPr>
          </w:p>
        </w:tc>
        <w:tc>
          <w:tcPr>
            <w:tcW w:w="208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rsidR="008E61EA" w:rsidRPr="00C56E82" w:rsidRDefault="008E61EA" w:rsidP="008F098C">
            <w:pPr>
              <w:spacing w:after="0" w:line="240" w:lineRule="auto"/>
              <w:ind w:left="709" w:right="992"/>
              <w:rPr>
                <w:rFonts w:ascii="Times New Roman" w:eastAsia="Times New Roman" w:hAnsi="Times New Roman" w:cs="Times New Roman"/>
                <w:sz w:val="16"/>
                <w:szCs w:val="16"/>
              </w:rPr>
            </w:pPr>
          </w:p>
        </w:tc>
      </w:tr>
      <w:tr w:rsidR="008E61EA" w:rsidRPr="00C56E82">
        <w:trPr>
          <w:trHeight w:val="375"/>
          <w:jc w:val="center"/>
        </w:trPr>
        <w:tc>
          <w:tcPr>
            <w:tcW w:w="153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DA2035" w:rsidRPr="00C56E82" w:rsidRDefault="00D21FC4" w:rsidP="008F098C">
            <w:pPr>
              <w:shd w:val="clear" w:color="auto" w:fill="FFFFFF"/>
              <w:spacing w:after="0" w:line="240" w:lineRule="auto"/>
              <w:jc w:val="center"/>
              <w:rPr>
                <w:rFonts w:ascii="Times New Roman" w:eastAsia="Times New Roman" w:hAnsi="Times New Roman" w:cs="Times New Roman"/>
                <w:b/>
                <w:sz w:val="16"/>
                <w:szCs w:val="16"/>
              </w:rPr>
            </w:pPr>
            <w:r w:rsidRPr="00C56E82">
              <w:rPr>
                <w:rFonts w:ascii="Times New Roman" w:eastAsia="Times New Roman" w:hAnsi="Times New Roman" w:cs="Times New Roman"/>
                <w:b/>
                <w:sz w:val="16"/>
                <w:szCs w:val="16"/>
              </w:rPr>
              <w:t>Semnătura</w:t>
            </w:r>
          </w:p>
          <w:p w:rsidR="00DA2035" w:rsidRPr="00C56E82" w:rsidRDefault="00DA2035" w:rsidP="008F098C">
            <w:pPr>
              <w:shd w:val="clear" w:color="auto" w:fill="FFFFFF"/>
              <w:spacing w:after="0" w:line="240" w:lineRule="auto"/>
              <w:ind w:left="709" w:right="992"/>
              <w:jc w:val="center"/>
              <w:rPr>
                <w:rFonts w:ascii="Times New Roman" w:eastAsia="Times New Roman" w:hAnsi="Times New Roman" w:cs="Times New Roman"/>
                <w:b/>
                <w:sz w:val="16"/>
                <w:szCs w:val="16"/>
              </w:rPr>
            </w:pPr>
          </w:p>
          <w:p w:rsidR="008E61EA" w:rsidRPr="00C56E82" w:rsidRDefault="008E61EA" w:rsidP="008F098C">
            <w:pPr>
              <w:shd w:val="clear" w:color="auto" w:fill="FFFFFF"/>
              <w:spacing w:after="0" w:line="240" w:lineRule="auto"/>
              <w:ind w:left="709" w:right="992"/>
              <w:jc w:val="center"/>
              <w:rPr>
                <w:rFonts w:ascii="Times New Roman" w:eastAsia="Times New Roman" w:hAnsi="Times New Roman" w:cs="Times New Roman"/>
                <w:sz w:val="16"/>
                <w:szCs w:val="16"/>
              </w:rPr>
            </w:pPr>
          </w:p>
        </w:tc>
        <w:tc>
          <w:tcPr>
            <w:tcW w:w="28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rsidR="008E61EA" w:rsidRPr="00C56E82" w:rsidRDefault="008E61EA" w:rsidP="008F098C">
            <w:pPr>
              <w:spacing w:after="0" w:line="240" w:lineRule="auto"/>
              <w:ind w:left="709" w:right="992"/>
              <w:rPr>
                <w:rFonts w:ascii="Times New Roman" w:eastAsia="Times New Roman" w:hAnsi="Times New Roman" w:cs="Times New Roman"/>
                <w:sz w:val="16"/>
                <w:szCs w:val="16"/>
              </w:rPr>
            </w:pPr>
          </w:p>
        </w:tc>
        <w:tc>
          <w:tcPr>
            <w:tcW w:w="327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rsidR="008E61EA" w:rsidRPr="00C56E82" w:rsidRDefault="008E61EA" w:rsidP="008F098C">
            <w:pPr>
              <w:spacing w:after="0" w:line="240" w:lineRule="auto"/>
              <w:ind w:left="709" w:right="992"/>
              <w:jc w:val="center"/>
              <w:rPr>
                <w:rFonts w:ascii="Times New Roman" w:eastAsia="Times New Roman" w:hAnsi="Times New Roman" w:cs="Times New Roman"/>
                <w:sz w:val="16"/>
                <w:szCs w:val="16"/>
              </w:rPr>
            </w:pPr>
          </w:p>
        </w:tc>
        <w:tc>
          <w:tcPr>
            <w:tcW w:w="208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rsidR="008E61EA" w:rsidRPr="00C56E82" w:rsidRDefault="008E61EA" w:rsidP="008F098C">
            <w:pPr>
              <w:spacing w:after="0" w:line="240" w:lineRule="auto"/>
              <w:ind w:left="709" w:right="992"/>
              <w:jc w:val="center"/>
              <w:rPr>
                <w:rFonts w:ascii="Times New Roman" w:eastAsia="Times New Roman" w:hAnsi="Times New Roman" w:cs="Times New Roman"/>
                <w:sz w:val="16"/>
                <w:szCs w:val="16"/>
              </w:rPr>
            </w:pPr>
          </w:p>
        </w:tc>
      </w:tr>
    </w:tbl>
    <w:p w:rsidR="008E61EA" w:rsidRPr="00C56E82" w:rsidRDefault="000949F0" w:rsidP="008F098C">
      <w:pPr>
        <w:shd w:val="clear" w:color="auto" w:fill="FFFFFF"/>
        <w:tabs>
          <w:tab w:val="left" w:pos="2587"/>
        </w:tabs>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ab/>
      </w:r>
    </w:p>
    <w:p w:rsidR="008E61EA" w:rsidRPr="00C56E82" w:rsidRDefault="00D21FC4" w:rsidP="008F098C">
      <w:pPr>
        <w:shd w:val="clear" w:color="auto" w:fill="FFFFFF"/>
        <w:spacing w:after="0" w:line="240" w:lineRule="auto"/>
        <w:ind w:left="709" w:right="992"/>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Am luat cunoştinţă</w:t>
      </w:r>
    </w:p>
    <w:tbl>
      <w:tblPr>
        <w:tblStyle w:val="a0"/>
        <w:tblW w:w="4548" w:type="pct"/>
        <w:jc w:val="center"/>
        <w:tblLook w:val="0400" w:firstRow="0" w:lastRow="0" w:firstColumn="0" w:lastColumn="0" w:noHBand="0" w:noVBand="1"/>
      </w:tblPr>
      <w:tblGrid>
        <w:gridCol w:w="1765"/>
        <w:gridCol w:w="2688"/>
        <w:gridCol w:w="2212"/>
        <w:gridCol w:w="1732"/>
        <w:gridCol w:w="1384"/>
      </w:tblGrid>
      <w:tr w:rsidR="00651CBA" w:rsidRPr="00C56E82" w:rsidTr="00DE3279">
        <w:trPr>
          <w:trHeight w:val="390"/>
          <w:jc w:val="center"/>
        </w:trPr>
        <w:tc>
          <w:tcPr>
            <w:tcW w:w="92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651CBA" w:rsidRPr="00C56E82" w:rsidRDefault="00651CBA" w:rsidP="008F098C">
            <w:pPr>
              <w:spacing w:after="0" w:line="240" w:lineRule="auto"/>
              <w:ind w:left="709" w:right="992"/>
              <w:rPr>
                <w:rFonts w:ascii="Times New Roman" w:eastAsia="Times New Roman" w:hAnsi="Times New Roman" w:cs="Times New Roman"/>
                <w:sz w:val="16"/>
                <w:szCs w:val="16"/>
              </w:rPr>
            </w:pPr>
          </w:p>
        </w:tc>
        <w:tc>
          <w:tcPr>
            <w:tcW w:w="1396" w:type="pct"/>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rsidR="00651CBA" w:rsidRPr="00C56E82" w:rsidRDefault="00651CBA" w:rsidP="008F098C">
            <w:pPr>
              <w:shd w:val="clear" w:color="auto" w:fill="FFFFFF"/>
              <w:spacing w:after="0" w:line="240" w:lineRule="auto"/>
              <w:ind w:right="73"/>
              <w:jc w:val="center"/>
              <w:rPr>
                <w:rFonts w:ascii="Times New Roman" w:eastAsia="Times New Roman" w:hAnsi="Times New Roman" w:cs="Times New Roman"/>
                <w:sz w:val="16"/>
                <w:szCs w:val="16"/>
              </w:rPr>
            </w:pPr>
            <w:r w:rsidRPr="00C56E82">
              <w:rPr>
                <w:rFonts w:ascii="Times New Roman" w:eastAsia="Times New Roman" w:hAnsi="Times New Roman" w:cs="Times New Roman"/>
                <w:b/>
                <w:sz w:val="16"/>
                <w:szCs w:val="16"/>
              </w:rPr>
              <w:t>Nume şi prenume</w:t>
            </w:r>
          </w:p>
        </w:tc>
        <w:tc>
          <w:tcPr>
            <w:tcW w:w="1153" w:type="pct"/>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rsidR="00651CBA" w:rsidRPr="00C56E82" w:rsidRDefault="00651CBA" w:rsidP="008F098C">
            <w:pPr>
              <w:shd w:val="clear" w:color="auto" w:fill="FFFFFF"/>
              <w:spacing w:after="0" w:line="240" w:lineRule="auto"/>
              <w:ind w:left="42" w:right="-7"/>
              <w:jc w:val="center"/>
              <w:rPr>
                <w:rFonts w:ascii="Times New Roman" w:eastAsia="Times New Roman" w:hAnsi="Times New Roman" w:cs="Times New Roman"/>
                <w:sz w:val="16"/>
                <w:szCs w:val="16"/>
              </w:rPr>
            </w:pPr>
            <w:r w:rsidRPr="00C56E82">
              <w:rPr>
                <w:rFonts w:ascii="Times New Roman" w:eastAsia="Times New Roman" w:hAnsi="Times New Roman" w:cs="Times New Roman"/>
                <w:b/>
                <w:sz w:val="16"/>
                <w:szCs w:val="16"/>
              </w:rPr>
              <w:t>Funcţie</w:t>
            </w:r>
          </w:p>
        </w:tc>
        <w:tc>
          <w:tcPr>
            <w:tcW w:w="797" w:type="pct"/>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rsidR="00651CBA" w:rsidRPr="00C56E82" w:rsidRDefault="00651CBA" w:rsidP="008F098C">
            <w:pPr>
              <w:shd w:val="clear" w:color="auto" w:fill="FFFFFF"/>
              <w:spacing w:after="0" w:line="240" w:lineRule="auto"/>
              <w:ind w:left="-20"/>
              <w:jc w:val="center"/>
              <w:rPr>
                <w:rFonts w:ascii="Times New Roman" w:eastAsia="Times New Roman" w:hAnsi="Times New Roman" w:cs="Times New Roman"/>
                <w:sz w:val="16"/>
                <w:szCs w:val="16"/>
              </w:rPr>
            </w:pPr>
            <w:r w:rsidRPr="00C56E82">
              <w:rPr>
                <w:rFonts w:ascii="Times New Roman" w:eastAsia="Times New Roman" w:hAnsi="Times New Roman" w:cs="Times New Roman"/>
                <w:b/>
                <w:sz w:val="16"/>
                <w:szCs w:val="16"/>
              </w:rPr>
              <w:t>Semnătura</w:t>
            </w:r>
          </w:p>
        </w:tc>
        <w:tc>
          <w:tcPr>
            <w:tcW w:w="729" w:type="pct"/>
            <w:tcBorders>
              <w:top w:val="single" w:sz="8" w:space="0" w:color="000000"/>
              <w:left w:val="nil"/>
              <w:bottom w:val="single" w:sz="8" w:space="0" w:color="000000"/>
              <w:right w:val="single" w:sz="8" w:space="0" w:color="000000"/>
            </w:tcBorders>
            <w:shd w:val="clear" w:color="auto" w:fill="FFFFFF"/>
          </w:tcPr>
          <w:p w:rsidR="00651CBA" w:rsidRPr="00C56E82" w:rsidRDefault="00F6299A" w:rsidP="008F098C">
            <w:pPr>
              <w:shd w:val="clear" w:color="auto" w:fill="FFFFFF"/>
              <w:spacing w:after="0"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Data</w:t>
            </w:r>
          </w:p>
        </w:tc>
      </w:tr>
      <w:tr w:rsidR="00651CBA" w:rsidRPr="00C56E82" w:rsidTr="00DE3279">
        <w:trPr>
          <w:trHeight w:val="243"/>
          <w:jc w:val="center"/>
        </w:trPr>
        <w:tc>
          <w:tcPr>
            <w:tcW w:w="924" w:type="pc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DE3279" w:rsidRDefault="00651CBA" w:rsidP="003F5F8C">
            <w:pPr>
              <w:shd w:val="clear" w:color="auto" w:fill="FFFFFF"/>
              <w:spacing w:after="0" w:line="240" w:lineRule="auto"/>
              <w:ind w:left="-30" w:right="-138"/>
              <w:jc w:val="center"/>
              <w:rPr>
                <w:rFonts w:ascii="Times New Roman" w:eastAsia="Times New Roman" w:hAnsi="Times New Roman" w:cs="Times New Roman"/>
                <w:b/>
                <w:sz w:val="16"/>
                <w:szCs w:val="16"/>
              </w:rPr>
            </w:pPr>
            <w:r w:rsidRPr="00C56E82">
              <w:rPr>
                <w:rFonts w:ascii="Times New Roman" w:eastAsia="Times New Roman" w:hAnsi="Times New Roman" w:cs="Times New Roman"/>
                <w:b/>
                <w:sz w:val="16"/>
                <w:szCs w:val="16"/>
              </w:rPr>
              <w:t>Cadru didactic</w:t>
            </w:r>
          </w:p>
          <w:p w:rsidR="00651CBA" w:rsidRPr="00C56E82" w:rsidRDefault="00651CBA" w:rsidP="0031165C">
            <w:pPr>
              <w:shd w:val="clear" w:color="auto" w:fill="FFFFFF"/>
              <w:spacing w:after="0" w:line="240" w:lineRule="auto"/>
              <w:ind w:left="-30" w:right="-138"/>
              <w:jc w:val="center"/>
              <w:rPr>
                <w:rFonts w:ascii="Times New Roman" w:eastAsia="Times New Roman" w:hAnsi="Times New Roman" w:cs="Times New Roman"/>
                <w:b/>
                <w:sz w:val="16"/>
                <w:szCs w:val="16"/>
              </w:rPr>
            </w:pPr>
            <w:r w:rsidRPr="00C56E82">
              <w:rPr>
                <w:rFonts w:ascii="Times New Roman" w:eastAsia="Times New Roman" w:hAnsi="Times New Roman" w:cs="Times New Roman"/>
                <w:b/>
                <w:sz w:val="16"/>
                <w:szCs w:val="16"/>
              </w:rPr>
              <w:t xml:space="preserve"> supervizor</w:t>
            </w:r>
          </w:p>
        </w:tc>
        <w:tc>
          <w:tcPr>
            <w:tcW w:w="1396"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rsidR="00651CBA" w:rsidRPr="00C56E82" w:rsidRDefault="00651CBA" w:rsidP="008F098C">
            <w:pPr>
              <w:spacing w:after="0" w:line="240" w:lineRule="auto"/>
              <w:ind w:left="709" w:right="992"/>
              <w:jc w:val="center"/>
              <w:rPr>
                <w:rFonts w:ascii="Times New Roman" w:eastAsia="Times New Roman" w:hAnsi="Times New Roman" w:cs="Times New Roman"/>
                <w:sz w:val="16"/>
                <w:szCs w:val="16"/>
              </w:rPr>
            </w:pPr>
          </w:p>
        </w:tc>
        <w:tc>
          <w:tcPr>
            <w:tcW w:w="1153"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rsidR="00651CBA" w:rsidRPr="00C56E82" w:rsidRDefault="00651CBA" w:rsidP="008F098C">
            <w:pPr>
              <w:spacing w:after="0" w:line="240" w:lineRule="auto"/>
              <w:ind w:left="709" w:right="992"/>
              <w:rPr>
                <w:rFonts w:ascii="Times New Roman" w:eastAsia="Times New Roman" w:hAnsi="Times New Roman" w:cs="Times New Roman"/>
                <w:sz w:val="16"/>
                <w:szCs w:val="16"/>
              </w:rPr>
            </w:pPr>
          </w:p>
        </w:tc>
        <w:tc>
          <w:tcPr>
            <w:tcW w:w="797"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rsidR="00651CBA" w:rsidRPr="00C56E82" w:rsidRDefault="00651CBA" w:rsidP="008F098C">
            <w:pPr>
              <w:spacing w:after="0" w:line="240" w:lineRule="auto"/>
              <w:ind w:left="709" w:right="992"/>
              <w:rPr>
                <w:rFonts w:ascii="Times New Roman" w:eastAsia="Times New Roman" w:hAnsi="Times New Roman" w:cs="Times New Roman"/>
                <w:sz w:val="16"/>
                <w:szCs w:val="16"/>
              </w:rPr>
            </w:pPr>
          </w:p>
        </w:tc>
        <w:tc>
          <w:tcPr>
            <w:tcW w:w="729" w:type="pct"/>
            <w:tcBorders>
              <w:top w:val="nil"/>
              <w:left w:val="nil"/>
              <w:bottom w:val="single" w:sz="8" w:space="0" w:color="000000"/>
              <w:right w:val="single" w:sz="8" w:space="0" w:color="000000"/>
            </w:tcBorders>
            <w:shd w:val="clear" w:color="auto" w:fill="FFFFFF"/>
          </w:tcPr>
          <w:p w:rsidR="00651CBA" w:rsidRPr="00C56E82" w:rsidRDefault="00651CBA" w:rsidP="008F098C">
            <w:pPr>
              <w:spacing w:after="0" w:line="240" w:lineRule="auto"/>
              <w:ind w:left="709" w:right="992"/>
              <w:rPr>
                <w:rFonts w:ascii="Times New Roman" w:eastAsia="Times New Roman" w:hAnsi="Times New Roman" w:cs="Times New Roman"/>
                <w:sz w:val="16"/>
                <w:szCs w:val="16"/>
              </w:rPr>
            </w:pPr>
          </w:p>
        </w:tc>
      </w:tr>
      <w:tr w:rsidR="00651CBA" w:rsidRPr="00C56E82" w:rsidTr="00DE3279">
        <w:trPr>
          <w:trHeight w:val="24"/>
          <w:jc w:val="center"/>
        </w:trPr>
        <w:tc>
          <w:tcPr>
            <w:tcW w:w="924" w:type="pc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651CBA" w:rsidRPr="00C56E82" w:rsidRDefault="00651CBA" w:rsidP="008F098C">
            <w:pPr>
              <w:shd w:val="clear" w:color="auto" w:fill="FFFFFF"/>
              <w:spacing w:after="0" w:line="240" w:lineRule="auto"/>
              <w:ind w:right="4"/>
              <w:jc w:val="center"/>
              <w:rPr>
                <w:rFonts w:ascii="Times New Roman" w:eastAsia="Times New Roman" w:hAnsi="Times New Roman" w:cs="Times New Roman"/>
                <w:b/>
                <w:sz w:val="16"/>
                <w:szCs w:val="16"/>
              </w:rPr>
            </w:pPr>
            <w:r w:rsidRPr="00C56E82">
              <w:rPr>
                <w:rFonts w:ascii="Times New Roman" w:eastAsia="Times New Roman" w:hAnsi="Times New Roman" w:cs="Times New Roman"/>
                <w:b/>
                <w:sz w:val="16"/>
                <w:szCs w:val="16"/>
              </w:rPr>
              <w:t>Tutore</w:t>
            </w:r>
          </w:p>
          <w:p w:rsidR="00651CBA" w:rsidRPr="00C56E82" w:rsidRDefault="00651CBA" w:rsidP="008F098C">
            <w:pPr>
              <w:shd w:val="clear" w:color="auto" w:fill="FFFFFF"/>
              <w:spacing w:after="0" w:line="240" w:lineRule="auto"/>
              <w:ind w:right="4"/>
              <w:rPr>
                <w:rFonts w:ascii="Times New Roman" w:eastAsia="Times New Roman" w:hAnsi="Times New Roman" w:cs="Times New Roman"/>
                <w:b/>
                <w:sz w:val="16"/>
                <w:szCs w:val="16"/>
              </w:rPr>
            </w:pPr>
          </w:p>
        </w:tc>
        <w:tc>
          <w:tcPr>
            <w:tcW w:w="1396"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rsidR="00651CBA" w:rsidRPr="00C56E82" w:rsidRDefault="00651CBA" w:rsidP="008F098C">
            <w:pPr>
              <w:spacing w:after="0" w:line="240" w:lineRule="auto"/>
              <w:ind w:left="709" w:right="992"/>
              <w:rPr>
                <w:rFonts w:ascii="Times New Roman" w:eastAsia="Times New Roman" w:hAnsi="Times New Roman" w:cs="Times New Roman"/>
                <w:sz w:val="16"/>
                <w:szCs w:val="16"/>
              </w:rPr>
            </w:pPr>
          </w:p>
        </w:tc>
        <w:tc>
          <w:tcPr>
            <w:tcW w:w="1153"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rsidR="00651CBA" w:rsidRPr="00C56E82" w:rsidRDefault="00651CBA" w:rsidP="008F098C">
            <w:pPr>
              <w:spacing w:after="0" w:line="240" w:lineRule="auto"/>
              <w:ind w:left="709" w:right="992"/>
              <w:rPr>
                <w:rFonts w:ascii="Times New Roman" w:eastAsia="Times New Roman" w:hAnsi="Times New Roman" w:cs="Times New Roman"/>
                <w:sz w:val="16"/>
                <w:szCs w:val="16"/>
              </w:rPr>
            </w:pPr>
          </w:p>
        </w:tc>
        <w:tc>
          <w:tcPr>
            <w:tcW w:w="797"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rsidR="00651CBA" w:rsidRPr="00C56E82" w:rsidRDefault="00651CBA" w:rsidP="008F098C">
            <w:pPr>
              <w:spacing w:after="0" w:line="240" w:lineRule="auto"/>
              <w:ind w:left="709" w:right="992"/>
              <w:rPr>
                <w:rFonts w:ascii="Times New Roman" w:eastAsia="Times New Roman" w:hAnsi="Times New Roman" w:cs="Times New Roman"/>
                <w:sz w:val="16"/>
                <w:szCs w:val="16"/>
              </w:rPr>
            </w:pPr>
          </w:p>
          <w:p w:rsidR="00651CBA" w:rsidRPr="00C56E82" w:rsidRDefault="00651CBA" w:rsidP="008F098C">
            <w:pPr>
              <w:spacing w:after="0" w:line="240" w:lineRule="auto"/>
              <w:ind w:left="709" w:right="992"/>
              <w:rPr>
                <w:rFonts w:ascii="Times New Roman" w:eastAsia="Times New Roman" w:hAnsi="Times New Roman" w:cs="Times New Roman"/>
                <w:sz w:val="16"/>
                <w:szCs w:val="16"/>
              </w:rPr>
            </w:pPr>
          </w:p>
        </w:tc>
        <w:tc>
          <w:tcPr>
            <w:tcW w:w="729" w:type="pct"/>
            <w:tcBorders>
              <w:top w:val="nil"/>
              <w:left w:val="nil"/>
              <w:bottom w:val="single" w:sz="8" w:space="0" w:color="000000"/>
              <w:right w:val="single" w:sz="8" w:space="0" w:color="000000"/>
            </w:tcBorders>
            <w:shd w:val="clear" w:color="auto" w:fill="FFFFFF"/>
          </w:tcPr>
          <w:p w:rsidR="00651CBA" w:rsidRPr="00C56E82" w:rsidRDefault="00651CBA" w:rsidP="008F098C">
            <w:pPr>
              <w:spacing w:after="0" w:line="240" w:lineRule="auto"/>
              <w:ind w:left="709" w:right="992"/>
              <w:rPr>
                <w:rFonts w:ascii="Times New Roman" w:eastAsia="Times New Roman" w:hAnsi="Times New Roman" w:cs="Times New Roman"/>
                <w:sz w:val="16"/>
                <w:szCs w:val="16"/>
              </w:rPr>
            </w:pPr>
          </w:p>
        </w:tc>
      </w:tr>
    </w:tbl>
    <w:p w:rsidR="008E61EA" w:rsidRPr="00C56E82" w:rsidRDefault="008E61EA" w:rsidP="005D292E">
      <w:pPr>
        <w:spacing w:after="0"/>
        <w:ind w:left="709" w:right="992"/>
        <w:rPr>
          <w:rFonts w:ascii="Times New Roman" w:hAnsi="Times New Roman" w:cs="Times New Roman"/>
          <w:sz w:val="16"/>
          <w:szCs w:val="16"/>
        </w:rPr>
      </w:pPr>
    </w:p>
    <w:p w:rsidR="004F5A3A" w:rsidRPr="00C56E82" w:rsidRDefault="004F5A3A" w:rsidP="00CE49A5">
      <w:pPr>
        <w:shd w:val="clear" w:color="auto" w:fill="FFFFFF"/>
        <w:spacing w:after="0" w:line="240" w:lineRule="auto"/>
        <w:ind w:left="709" w:right="992"/>
        <w:jc w:val="right"/>
        <w:rPr>
          <w:rFonts w:ascii="Times New Roman" w:eastAsia="Times New Roman" w:hAnsi="Times New Roman" w:cs="Times New Roman"/>
          <w:b/>
          <w:color w:val="000000"/>
          <w:sz w:val="16"/>
          <w:szCs w:val="16"/>
        </w:rPr>
      </w:pPr>
    </w:p>
    <w:p w:rsidR="00BB0D54" w:rsidRDefault="00BB0D54" w:rsidP="00BB0D54">
      <w:pPr>
        <w:shd w:val="clear" w:color="auto" w:fill="FFFFFF"/>
        <w:spacing w:after="0" w:line="240" w:lineRule="auto"/>
        <w:ind w:left="709" w:right="992"/>
        <w:jc w:val="right"/>
        <w:rPr>
          <w:rFonts w:ascii="Times New Roman" w:eastAsia="Times New Roman" w:hAnsi="Times New Roman" w:cs="Times New Roman"/>
          <w:b/>
          <w:bCs/>
          <w:color w:val="000000"/>
          <w:sz w:val="16"/>
          <w:szCs w:val="16"/>
        </w:rPr>
      </w:pPr>
      <w:r w:rsidRPr="00C56E82">
        <w:rPr>
          <w:rFonts w:ascii="Times New Roman" w:eastAsia="Times New Roman" w:hAnsi="Times New Roman" w:cs="Times New Roman"/>
          <w:b/>
          <w:bCs/>
          <w:color w:val="000000"/>
          <w:sz w:val="16"/>
          <w:szCs w:val="16"/>
        </w:rPr>
        <w:t xml:space="preserve">Anexa </w:t>
      </w:r>
      <w:r w:rsidR="00FE4238">
        <w:rPr>
          <w:rFonts w:ascii="Times New Roman" w:eastAsia="Times New Roman" w:hAnsi="Times New Roman" w:cs="Times New Roman"/>
          <w:b/>
          <w:bCs/>
          <w:color w:val="000000"/>
          <w:sz w:val="16"/>
          <w:szCs w:val="16"/>
        </w:rPr>
        <w:t>1.1</w:t>
      </w:r>
    </w:p>
    <w:p w:rsidR="006519FE" w:rsidRPr="00C56E82" w:rsidRDefault="006519FE" w:rsidP="00CE49A5">
      <w:pPr>
        <w:shd w:val="clear" w:color="auto" w:fill="FFFFFF"/>
        <w:spacing w:after="0" w:line="240" w:lineRule="auto"/>
        <w:ind w:left="709" w:right="992"/>
        <w:jc w:val="center"/>
        <w:rPr>
          <w:rFonts w:ascii="Times New Roman" w:eastAsia="Times New Roman" w:hAnsi="Times New Roman" w:cs="Times New Roman"/>
          <w:color w:val="000000"/>
          <w:sz w:val="16"/>
          <w:szCs w:val="16"/>
        </w:rPr>
      </w:pPr>
      <w:r w:rsidRPr="00C56E82">
        <w:rPr>
          <w:rFonts w:ascii="Times New Roman" w:eastAsia="Times New Roman" w:hAnsi="Times New Roman" w:cs="Times New Roman"/>
          <w:b/>
          <w:color w:val="000000"/>
          <w:sz w:val="16"/>
          <w:szCs w:val="16"/>
        </w:rPr>
        <w:t>PORTOFOLIU   DE   PRACTICĂ</w:t>
      </w:r>
    </w:p>
    <w:p w:rsidR="006519FE" w:rsidRPr="00C56E82" w:rsidRDefault="006519FE" w:rsidP="00CE49A5">
      <w:pPr>
        <w:shd w:val="clear" w:color="auto" w:fill="FFFFFF"/>
        <w:spacing w:after="0" w:line="240" w:lineRule="auto"/>
        <w:ind w:left="709" w:right="992"/>
        <w:jc w:val="center"/>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 xml:space="preserve">la Convenţia-cadru privind efectuarea stagiului de practică în cadrul programelor de studii universitare de licenţă </w:t>
      </w:r>
    </w:p>
    <w:p w:rsidR="004F5A3A" w:rsidRPr="00C56E82" w:rsidRDefault="004F5A3A" w:rsidP="00CE49A5">
      <w:pPr>
        <w:shd w:val="clear" w:color="auto" w:fill="FFFFFF"/>
        <w:spacing w:after="0" w:line="240" w:lineRule="auto"/>
        <w:ind w:left="709" w:right="992"/>
        <w:jc w:val="center"/>
        <w:rPr>
          <w:rFonts w:ascii="Times New Roman" w:eastAsia="Times New Roman" w:hAnsi="Times New Roman" w:cs="Times New Roman"/>
          <w:color w:val="000000"/>
          <w:sz w:val="16"/>
          <w:szCs w:val="16"/>
        </w:rPr>
      </w:pPr>
    </w:p>
    <w:p w:rsidR="006519FE" w:rsidRPr="00C56E82" w:rsidRDefault="006519FE" w:rsidP="00CE49A5">
      <w:pPr>
        <w:numPr>
          <w:ilvl w:val="0"/>
          <w:numId w:val="9"/>
        </w:numPr>
        <w:pBdr>
          <w:top w:val="nil"/>
          <w:left w:val="nil"/>
          <w:bottom w:val="nil"/>
          <w:right w:val="nil"/>
          <w:between w:val="nil"/>
        </w:pBdr>
        <w:shd w:val="clear" w:color="auto" w:fill="FFFFFF"/>
        <w:suppressAutoHyphens/>
        <w:spacing w:after="0" w:line="240" w:lineRule="auto"/>
        <w:ind w:leftChars="128" w:left="284" w:right="992" w:hangingChars="1" w:hanging="2"/>
        <w:jc w:val="both"/>
        <w:textDirection w:val="btLr"/>
        <w:textAlignment w:val="top"/>
        <w:outlineLvl w:val="0"/>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 xml:space="preserve">Durata totală a pregătirii practice: </w:t>
      </w:r>
      <w:r w:rsidR="005D292E" w:rsidRPr="00C56E82">
        <w:rPr>
          <w:rFonts w:ascii="Times New Roman" w:eastAsia="Times New Roman" w:hAnsi="Times New Roman" w:cs="Times New Roman"/>
          <w:color w:val="000000"/>
          <w:sz w:val="16"/>
          <w:szCs w:val="16"/>
        </w:rPr>
        <w:t>112 ore</w:t>
      </w:r>
      <w:r w:rsidR="00E073AC">
        <w:rPr>
          <w:rFonts w:ascii="Times New Roman" w:eastAsia="Times New Roman" w:hAnsi="Times New Roman" w:cs="Times New Roman"/>
          <w:color w:val="000000"/>
          <w:sz w:val="16"/>
          <w:szCs w:val="16"/>
        </w:rPr>
        <w:t>.</w:t>
      </w:r>
    </w:p>
    <w:p w:rsidR="006519FE" w:rsidRPr="00C56E82" w:rsidRDefault="006519FE" w:rsidP="00CE49A5">
      <w:pPr>
        <w:numPr>
          <w:ilvl w:val="0"/>
          <w:numId w:val="9"/>
        </w:numPr>
        <w:pBdr>
          <w:top w:val="nil"/>
          <w:left w:val="nil"/>
          <w:bottom w:val="nil"/>
          <w:right w:val="nil"/>
          <w:between w:val="nil"/>
        </w:pBdr>
        <w:shd w:val="clear" w:color="auto" w:fill="FFFFFF"/>
        <w:suppressAutoHyphens/>
        <w:spacing w:after="0" w:line="240" w:lineRule="auto"/>
        <w:ind w:leftChars="128" w:left="284" w:right="992" w:hangingChars="1" w:hanging="2"/>
        <w:jc w:val="both"/>
        <w:textDirection w:val="btLr"/>
        <w:textAlignment w:val="top"/>
        <w:outlineLvl w:val="0"/>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 xml:space="preserve">Calendarul pregătirii: </w:t>
      </w:r>
      <w:r w:rsidRPr="00C56E82">
        <w:rPr>
          <w:rFonts w:ascii="Times New Roman" w:eastAsia="Times New Roman" w:hAnsi="Times New Roman" w:cs="Times New Roman"/>
          <w:i/>
          <w:color w:val="000000"/>
          <w:sz w:val="16"/>
          <w:szCs w:val="16"/>
        </w:rPr>
        <w:t xml:space="preserve">detaliat în </w:t>
      </w:r>
      <w:r w:rsidR="00E073AC">
        <w:rPr>
          <w:rFonts w:ascii="Times New Roman" w:eastAsia="Times New Roman" w:hAnsi="Times New Roman" w:cs="Times New Roman"/>
          <w:i/>
          <w:color w:val="000000"/>
          <w:sz w:val="16"/>
          <w:szCs w:val="16"/>
        </w:rPr>
        <w:t>Proiectul</w:t>
      </w:r>
      <w:r w:rsidRPr="00C56E82">
        <w:rPr>
          <w:rFonts w:ascii="Times New Roman" w:eastAsia="Times New Roman" w:hAnsi="Times New Roman" w:cs="Times New Roman"/>
          <w:i/>
          <w:color w:val="000000"/>
          <w:sz w:val="16"/>
          <w:szCs w:val="16"/>
        </w:rPr>
        <w:t xml:space="preserve"> </w:t>
      </w:r>
      <w:r w:rsidR="005D292E" w:rsidRPr="00C56E82">
        <w:rPr>
          <w:rFonts w:ascii="Times New Roman" w:eastAsia="Times New Roman" w:hAnsi="Times New Roman" w:cs="Times New Roman"/>
          <w:i/>
          <w:color w:val="000000"/>
          <w:sz w:val="16"/>
          <w:szCs w:val="16"/>
        </w:rPr>
        <w:t xml:space="preserve">(caietul) </w:t>
      </w:r>
      <w:r w:rsidRPr="00C56E82">
        <w:rPr>
          <w:rFonts w:ascii="Times New Roman" w:eastAsia="Times New Roman" w:hAnsi="Times New Roman" w:cs="Times New Roman"/>
          <w:i/>
          <w:color w:val="000000"/>
          <w:sz w:val="16"/>
          <w:szCs w:val="16"/>
        </w:rPr>
        <w:t>de practică.</w:t>
      </w:r>
    </w:p>
    <w:p w:rsidR="00874CE1" w:rsidRPr="00C56E82" w:rsidRDefault="006519FE" w:rsidP="005D292E">
      <w:pPr>
        <w:numPr>
          <w:ilvl w:val="0"/>
          <w:numId w:val="9"/>
        </w:numPr>
        <w:pBdr>
          <w:top w:val="nil"/>
          <w:left w:val="nil"/>
          <w:bottom w:val="nil"/>
          <w:right w:val="nil"/>
          <w:between w:val="nil"/>
        </w:pBdr>
        <w:shd w:val="clear" w:color="auto" w:fill="FFFFFF"/>
        <w:suppressAutoHyphens/>
        <w:spacing w:after="0" w:line="240" w:lineRule="auto"/>
        <w:ind w:leftChars="128" w:left="284" w:right="992" w:hangingChars="1" w:hanging="2"/>
        <w:jc w:val="both"/>
        <w:textDirection w:val="btLr"/>
        <w:textAlignment w:val="top"/>
        <w:outlineLvl w:val="0"/>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 xml:space="preserve">Perioada stagiului, timpul de lucru şi orarul (de precizat zilele de pregătire practică în cazul timpului de lucru parţial): </w:t>
      </w:r>
      <w:r w:rsidR="00874CE1" w:rsidRPr="00C56E82">
        <w:rPr>
          <w:rFonts w:ascii="Times New Roman" w:eastAsia="Times New Roman" w:hAnsi="Times New Roman" w:cs="Times New Roman"/>
          <w:i/>
          <w:color w:val="000000"/>
          <w:sz w:val="16"/>
          <w:szCs w:val="16"/>
        </w:rPr>
        <w:t xml:space="preserve">detaliat în </w:t>
      </w:r>
      <w:r w:rsidR="00E073AC">
        <w:rPr>
          <w:rFonts w:ascii="Times New Roman" w:eastAsia="Times New Roman" w:hAnsi="Times New Roman" w:cs="Times New Roman"/>
          <w:i/>
          <w:color w:val="000000"/>
          <w:sz w:val="16"/>
          <w:szCs w:val="16"/>
        </w:rPr>
        <w:t xml:space="preserve">Proiectul </w:t>
      </w:r>
      <w:r w:rsidR="00874CE1" w:rsidRPr="00C56E82">
        <w:rPr>
          <w:rFonts w:ascii="Times New Roman" w:eastAsia="Times New Roman" w:hAnsi="Times New Roman" w:cs="Times New Roman"/>
          <w:i/>
          <w:color w:val="000000"/>
          <w:sz w:val="16"/>
          <w:szCs w:val="16"/>
        </w:rPr>
        <w:t>(caietul) de practică.</w:t>
      </w:r>
    </w:p>
    <w:p w:rsidR="00285844" w:rsidRDefault="006519FE" w:rsidP="00285844">
      <w:pPr>
        <w:numPr>
          <w:ilvl w:val="0"/>
          <w:numId w:val="9"/>
        </w:numPr>
        <w:pBdr>
          <w:top w:val="nil"/>
          <w:left w:val="nil"/>
          <w:bottom w:val="nil"/>
          <w:right w:val="nil"/>
          <w:between w:val="nil"/>
        </w:pBdr>
        <w:shd w:val="clear" w:color="auto" w:fill="FFFFFF"/>
        <w:suppressAutoHyphens/>
        <w:spacing w:after="0" w:line="240" w:lineRule="auto"/>
        <w:ind w:leftChars="128" w:left="284" w:right="992" w:hangingChars="1" w:hanging="2"/>
        <w:jc w:val="both"/>
        <w:textDirection w:val="btLr"/>
        <w:textAlignment w:val="top"/>
        <w:outlineLvl w:val="0"/>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Adresa unde se va derula stagiul de pregătire practică</w:t>
      </w:r>
      <w:r w:rsidR="005D292E" w:rsidRPr="00285844">
        <w:rPr>
          <w:rFonts w:ascii="Times New Roman" w:eastAsia="Times New Roman" w:hAnsi="Times New Roman" w:cs="Times New Roman"/>
          <w:color w:val="000000"/>
          <w:sz w:val="16"/>
          <w:szCs w:val="16"/>
        </w:rPr>
        <w:t>:</w:t>
      </w:r>
    </w:p>
    <w:p w:rsidR="006519FE" w:rsidRPr="00285844" w:rsidRDefault="005D292E" w:rsidP="00285844">
      <w:pPr>
        <w:pBdr>
          <w:top w:val="nil"/>
          <w:left w:val="nil"/>
          <w:bottom w:val="nil"/>
          <w:right w:val="nil"/>
          <w:between w:val="nil"/>
        </w:pBdr>
        <w:shd w:val="clear" w:color="auto" w:fill="FFFFFF"/>
        <w:suppressAutoHyphens/>
        <w:spacing w:after="0" w:line="240" w:lineRule="auto"/>
        <w:ind w:left="284" w:right="992"/>
        <w:jc w:val="both"/>
        <w:textDirection w:val="btLr"/>
        <w:textAlignment w:val="top"/>
        <w:outlineLvl w:val="0"/>
        <w:rPr>
          <w:rFonts w:ascii="Times New Roman" w:eastAsia="Times New Roman" w:hAnsi="Times New Roman" w:cs="Times New Roman"/>
          <w:color w:val="000000"/>
          <w:sz w:val="16"/>
          <w:szCs w:val="16"/>
        </w:rPr>
      </w:pPr>
      <w:r w:rsidRPr="00285844">
        <w:rPr>
          <w:rFonts w:ascii="Times New Roman" w:eastAsia="Times New Roman" w:hAnsi="Times New Roman" w:cs="Times New Roman"/>
          <w:color w:val="000000"/>
          <w:sz w:val="16"/>
          <w:szCs w:val="16"/>
        </w:rPr>
        <w:t xml:space="preserve"> </w:t>
      </w:r>
      <w:r w:rsidR="006519FE" w:rsidRPr="00285844">
        <w:rPr>
          <w:rFonts w:ascii="Times New Roman" w:eastAsia="Times New Roman" w:hAnsi="Times New Roman" w:cs="Times New Roman"/>
          <w:color w:val="000000"/>
          <w:sz w:val="16"/>
          <w:szCs w:val="16"/>
        </w:rPr>
        <w:t xml:space="preserve"> </w:t>
      </w:r>
      <w:r w:rsidR="00874CE1" w:rsidRPr="00285844">
        <w:rPr>
          <w:rFonts w:ascii="Times New Roman" w:eastAsia="Times New Roman" w:hAnsi="Times New Roman" w:cs="Times New Roman"/>
          <w:color w:val="000000"/>
          <w:sz w:val="16"/>
          <w:szCs w:val="16"/>
        </w:rPr>
        <w:t>..................................................................................................................................................................................................................</w:t>
      </w:r>
    </w:p>
    <w:p w:rsidR="006519FE" w:rsidRPr="00C56E82" w:rsidRDefault="006519FE" w:rsidP="00874CE1">
      <w:pPr>
        <w:numPr>
          <w:ilvl w:val="0"/>
          <w:numId w:val="9"/>
        </w:numPr>
        <w:pBdr>
          <w:top w:val="nil"/>
          <w:left w:val="nil"/>
          <w:bottom w:val="nil"/>
          <w:right w:val="nil"/>
          <w:between w:val="nil"/>
        </w:pBdr>
        <w:shd w:val="clear" w:color="auto" w:fill="FFFFFF"/>
        <w:suppressAutoHyphens/>
        <w:spacing w:after="0" w:line="240" w:lineRule="auto"/>
        <w:ind w:leftChars="128" w:left="284" w:right="992" w:hangingChars="1" w:hanging="2"/>
        <w:jc w:val="both"/>
        <w:textDirection w:val="btLr"/>
        <w:textAlignment w:val="top"/>
        <w:outlineLvl w:val="0"/>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 xml:space="preserve">Deplasarea în afara locului unde este repartizat practicantul vizează următoarele locaţii: </w:t>
      </w:r>
      <w:r w:rsidR="005D292E" w:rsidRPr="00C56E82">
        <w:rPr>
          <w:rFonts w:ascii="Times New Roman" w:eastAsia="Times New Roman" w:hAnsi="Times New Roman" w:cs="Times New Roman"/>
          <w:color w:val="000000"/>
          <w:sz w:val="16"/>
          <w:szCs w:val="16"/>
        </w:rPr>
        <w:t xml:space="preserve"> </w:t>
      </w:r>
      <w:r w:rsidR="00285844">
        <w:rPr>
          <w:rFonts w:ascii="Times New Roman" w:eastAsia="Times New Roman" w:hAnsi="Times New Roman" w:cs="Times New Roman"/>
          <w:i/>
          <w:color w:val="000000"/>
          <w:sz w:val="16"/>
          <w:szCs w:val="16"/>
        </w:rPr>
        <w:t>.....................................................................................</w:t>
      </w:r>
    </w:p>
    <w:p w:rsidR="006519FE" w:rsidRPr="00C56E82" w:rsidRDefault="006519FE" w:rsidP="00CE49A5">
      <w:pPr>
        <w:numPr>
          <w:ilvl w:val="0"/>
          <w:numId w:val="9"/>
        </w:numPr>
        <w:pBdr>
          <w:top w:val="nil"/>
          <w:left w:val="nil"/>
          <w:bottom w:val="nil"/>
          <w:right w:val="nil"/>
          <w:between w:val="nil"/>
        </w:pBdr>
        <w:shd w:val="clear" w:color="auto" w:fill="FFFFFF"/>
        <w:suppressAutoHyphens/>
        <w:spacing w:after="0" w:line="240" w:lineRule="auto"/>
        <w:ind w:leftChars="128" w:left="284" w:right="992" w:hangingChars="1" w:hanging="2"/>
        <w:jc w:val="both"/>
        <w:textDirection w:val="btLr"/>
        <w:textAlignment w:val="top"/>
        <w:outlineLvl w:val="0"/>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 xml:space="preserve">Condiţii de primire a studentului în stagiul de practică: </w:t>
      </w:r>
    </w:p>
    <w:p w:rsidR="00E4210C" w:rsidRPr="00C56E82" w:rsidRDefault="00E4210C" w:rsidP="00E4210C">
      <w:pPr>
        <w:pStyle w:val="ListParagraph"/>
        <w:shd w:val="clear" w:color="auto" w:fill="FFFFFF"/>
        <w:tabs>
          <w:tab w:val="left" w:pos="1134"/>
        </w:tabs>
        <w:ind w:left="851"/>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a.</w:t>
      </w:r>
      <w:r w:rsidRPr="00C56E82">
        <w:rPr>
          <w:rFonts w:ascii="Times New Roman" w:eastAsia="Times New Roman" w:hAnsi="Times New Roman" w:cs="Times New Roman"/>
          <w:i/>
          <w:color w:val="000000"/>
          <w:sz w:val="16"/>
          <w:szCs w:val="16"/>
        </w:rPr>
        <w:tab/>
        <w:t>Asumarea și respectarea angajamentului de confidențialitate</w:t>
      </w:r>
    </w:p>
    <w:p w:rsidR="00E4210C" w:rsidRPr="00C56E82" w:rsidRDefault="00E4210C" w:rsidP="00E4210C">
      <w:pPr>
        <w:pStyle w:val="ListParagraph"/>
        <w:shd w:val="clear" w:color="auto" w:fill="FFFFFF"/>
        <w:tabs>
          <w:tab w:val="left" w:pos="1134"/>
        </w:tabs>
        <w:ind w:left="851"/>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b.</w:t>
      </w:r>
      <w:r w:rsidRPr="00C56E82">
        <w:rPr>
          <w:rFonts w:ascii="Times New Roman" w:eastAsia="Times New Roman" w:hAnsi="Times New Roman" w:cs="Times New Roman"/>
          <w:i/>
          <w:color w:val="000000"/>
          <w:sz w:val="16"/>
          <w:szCs w:val="16"/>
        </w:rPr>
        <w:tab/>
        <w:t xml:space="preserve">Asimilarea normelor de protecție a muncii </w:t>
      </w:r>
    </w:p>
    <w:p w:rsidR="00E4210C" w:rsidRPr="00C56E82" w:rsidRDefault="00E4210C" w:rsidP="00D00073">
      <w:pPr>
        <w:pStyle w:val="ListParagraph"/>
        <w:shd w:val="clear" w:color="auto" w:fill="FFFFFF"/>
        <w:tabs>
          <w:tab w:val="left" w:pos="1134"/>
        </w:tabs>
        <w:spacing w:after="0"/>
        <w:ind w:left="851"/>
        <w:rPr>
          <w:rFonts w:ascii="Times New Roman" w:eastAsia="Times New Roman" w:hAnsi="Times New Roman" w:cs="Times New Roman"/>
          <w:i/>
          <w:color w:val="000000"/>
          <w:sz w:val="16"/>
          <w:szCs w:val="16"/>
        </w:rPr>
      </w:pPr>
      <w:r w:rsidRPr="00C56E82">
        <w:rPr>
          <w:rFonts w:ascii="Times New Roman" w:eastAsia="Times New Roman" w:hAnsi="Times New Roman" w:cs="Times New Roman"/>
          <w:i/>
          <w:color w:val="000000"/>
          <w:sz w:val="16"/>
          <w:szCs w:val="16"/>
        </w:rPr>
        <w:t>c.</w:t>
      </w:r>
      <w:r w:rsidRPr="00C56E82">
        <w:rPr>
          <w:rFonts w:ascii="Times New Roman" w:eastAsia="Times New Roman" w:hAnsi="Times New Roman" w:cs="Times New Roman"/>
          <w:i/>
          <w:color w:val="000000"/>
          <w:sz w:val="16"/>
          <w:szCs w:val="16"/>
        </w:rPr>
        <w:tab/>
        <w:t>Asumarea condițiilor privind GDPR</w:t>
      </w:r>
    </w:p>
    <w:p w:rsidR="00E4210C" w:rsidRPr="00C56E82" w:rsidRDefault="006519FE" w:rsidP="00D00073">
      <w:pPr>
        <w:numPr>
          <w:ilvl w:val="0"/>
          <w:numId w:val="9"/>
        </w:numPr>
        <w:pBdr>
          <w:top w:val="nil"/>
          <w:left w:val="nil"/>
          <w:bottom w:val="nil"/>
          <w:right w:val="nil"/>
          <w:between w:val="nil"/>
        </w:pBdr>
        <w:shd w:val="clear" w:color="auto" w:fill="FFFFFF"/>
        <w:suppressAutoHyphens/>
        <w:spacing w:after="0" w:line="240" w:lineRule="auto"/>
        <w:ind w:leftChars="128" w:left="284" w:right="992" w:hangingChars="1" w:hanging="2"/>
        <w:jc w:val="both"/>
        <w:textDirection w:val="btLr"/>
        <w:textAlignment w:val="top"/>
        <w:outlineLvl w:val="0"/>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 xml:space="preserve">Modalităţi prin care se asigură complementaritatea între pregătirea dobândită de studentul în instituţia de învăţământ superior şi în cadrul stagiului de practică: </w:t>
      </w:r>
      <w:r w:rsidR="00E4210C" w:rsidRPr="00C56E82">
        <w:rPr>
          <w:rFonts w:ascii="Times New Roman" w:eastAsia="Times New Roman" w:hAnsi="Times New Roman" w:cs="Times New Roman"/>
          <w:i/>
          <w:color w:val="000000"/>
          <w:sz w:val="16"/>
          <w:szCs w:val="16"/>
        </w:rPr>
        <w:t>programul oferă studenților ocazia de a-și testa și pune în aplicare cunoștințele cu caracter teoretic acumulate pe durata procesului educațional și asigură formarea unor competențe profesionale care să faciliteze accesul studenților pe piața muncii, în domenii conexe contabilității, auditului și informaticii de gestiune.</w:t>
      </w:r>
      <w:r w:rsidR="00E4210C" w:rsidRPr="00C56E82">
        <w:rPr>
          <w:rFonts w:ascii="Times New Roman" w:eastAsia="Times New Roman" w:hAnsi="Times New Roman" w:cs="Times New Roman"/>
          <w:color w:val="000000"/>
          <w:sz w:val="16"/>
          <w:szCs w:val="16"/>
        </w:rPr>
        <w:t xml:space="preserve"> </w:t>
      </w:r>
    </w:p>
    <w:p w:rsidR="006519FE" w:rsidRPr="00285844" w:rsidRDefault="006519FE" w:rsidP="00E4210C">
      <w:pPr>
        <w:numPr>
          <w:ilvl w:val="0"/>
          <w:numId w:val="9"/>
        </w:numPr>
        <w:pBdr>
          <w:top w:val="nil"/>
          <w:left w:val="nil"/>
          <w:bottom w:val="nil"/>
          <w:right w:val="nil"/>
          <w:between w:val="nil"/>
        </w:pBdr>
        <w:shd w:val="clear" w:color="auto" w:fill="FFFFFF"/>
        <w:suppressAutoHyphens/>
        <w:spacing w:after="0" w:line="240" w:lineRule="auto"/>
        <w:ind w:leftChars="128" w:left="284" w:right="992" w:hangingChars="1" w:hanging="2"/>
        <w:jc w:val="both"/>
        <w:textDirection w:val="btLr"/>
        <w:textAlignment w:val="top"/>
        <w:outlineLvl w:val="0"/>
        <w:rPr>
          <w:rFonts w:ascii="Times New Roman" w:eastAsia="Times New Roman" w:hAnsi="Times New Roman" w:cs="Times New Roman"/>
          <w:color w:val="000000"/>
          <w:sz w:val="16"/>
          <w:szCs w:val="16"/>
        </w:rPr>
      </w:pPr>
      <w:r w:rsidRPr="00285844">
        <w:rPr>
          <w:rFonts w:ascii="Times New Roman" w:eastAsia="Times New Roman" w:hAnsi="Times New Roman" w:cs="Times New Roman"/>
          <w:color w:val="000000"/>
          <w:sz w:val="16"/>
          <w:szCs w:val="16"/>
        </w:rPr>
        <w:t>Numele şi prenumele cadrului didactic care asigură supravegherea pedagogică a practicantului pe perioada stagiului de practică</w:t>
      </w:r>
      <w:r w:rsidR="00E4210C" w:rsidRPr="00285844">
        <w:rPr>
          <w:rFonts w:ascii="Times New Roman" w:eastAsia="Times New Roman" w:hAnsi="Times New Roman" w:cs="Times New Roman"/>
          <w:color w:val="000000"/>
          <w:sz w:val="16"/>
          <w:szCs w:val="16"/>
        </w:rPr>
        <w:t xml:space="preserve"> </w:t>
      </w:r>
      <w:r w:rsidRPr="00285844">
        <w:rPr>
          <w:rFonts w:ascii="Times New Roman" w:eastAsia="Times New Roman" w:hAnsi="Times New Roman" w:cs="Times New Roman"/>
          <w:color w:val="000000"/>
          <w:sz w:val="16"/>
          <w:szCs w:val="16"/>
        </w:rPr>
        <w:t>………………………………………………………………………</w:t>
      </w:r>
      <w:r w:rsidR="005D292E" w:rsidRPr="00285844">
        <w:rPr>
          <w:rFonts w:ascii="Times New Roman" w:eastAsia="Times New Roman" w:hAnsi="Times New Roman" w:cs="Times New Roman"/>
          <w:color w:val="000000"/>
          <w:sz w:val="16"/>
          <w:szCs w:val="16"/>
        </w:rPr>
        <w:t>........................................................................................</w:t>
      </w:r>
    </w:p>
    <w:p w:rsidR="006519FE" w:rsidRPr="00C56E82" w:rsidRDefault="006519FE" w:rsidP="00CE49A5">
      <w:pPr>
        <w:numPr>
          <w:ilvl w:val="0"/>
          <w:numId w:val="9"/>
        </w:numPr>
        <w:pBdr>
          <w:top w:val="nil"/>
          <w:left w:val="nil"/>
          <w:bottom w:val="nil"/>
          <w:right w:val="nil"/>
          <w:between w:val="nil"/>
        </w:pBdr>
        <w:shd w:val="clear" w:color="auto" w:fill="FFFFFF"/>
        <w:suppressAutoHyphens/>
        <w:spacing w:after="0" w:line="240" w:lineRule="auto"/>
        <w:ind w:leftChars="128" w:left="284" w:right="992" w:hangingChars="1" w:hanging="2"/>
        <w:jc w:val="both"/>
        <w:textDirection w:val="btLr"/>
        <w:textAlignment w:val="top"/>
        <w:outlineLvl w:val="0"/>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 xml:space="preserve">Drepturi şi responsabilităţi ale cadrului didactic din unitatea de învăţământ - organizator al practicii, pe perioada stagiului de practică: </w:t>
      </w:r>
      <w:r w:rsidRPr="00C56E82">
        <w:rPr>
          <w:rFonts w:ascii="Times New Roman" w:eastAsia="Times New Roman" w:hAnsi="Times New Roman" w:cs="Times New Roman"/>
          <w:i/>
          <w:color w:val="000000"/>
          <w:sz w:val="16"/>
          <w:szCs w:val="16"/>
        </w:rPr>
        <w:t xml:space="preserve">prevăzute în </w:t>
      </w:r>
      <w:r w:rsidR="005D292E" w:rsidRPr="00C56E82">
        <w:rPr>
          <w:rFonts w:ascii="Times New Roman" w:eastAsia="Times New Roman" w:hAnsi="Times New Roman" w:cs="Times New Roman"/>
          <w:i/>
          <w:color w:val="000000"/>
          <w:sz w:val="16"/>
          <w:szCs w:val="16"/>
        </w:rPr>
        <w:t>Convenția</w:t>
      </w:r>
      <w:r w:rsidR="00F84D9A" w:rsidRPr="00C56E82">
        <w:rPr>
          <w:rFonts w:ascii="Times New Roman" w:eastAsia="Times New Roman" w:hAnsi="Times New Roman" w:cs="Times New Roman"/>
          <w:i/>
          <w:color w:val="000000"/>
          <w:sz w:val="16"/>
          <w:szCs w:val="16"/>
        </w:rPr>
        <w:t>-cadru</w:t>
      </w:r>
      <w:r w:rsidRPr="00C56E82">
        <w:rPr>
          <w:rFonts w:ascii="Times New Roman" w:eastAsia="Times New Roman" w:hAnsi="Times New Roman" w:cs="Times New Roman"/>
          <w:i/>
          <w:color w:val="000000"/>
          <w:sz w:val="16"/>
          <w:szCs w:val="16"/>
        </w:rPr>
        <w:t>.</w:t>
      </w:r>
    </w:p>
    <w:p w:rsidR="00285844" w:rsidRDefault="006519FE" w:rsidP="00CE49A5">
      <w:pPr>
        <w:numPr>
          <w:ilvl w:val="0"/>
          <w:numId w:val="9"/>
        </w:numPr>
        <w:pBdr>
          <w:top w:val="nil"/>
          <w:left w:val="nil"/>
          <w:bottom w:val="nil"/>
          <w:right w:val="nil"/>
          <w:between w:val="nil"/>
        </w:pBdr>
        <w:shd w:val="clear" w:color="auto" w:fill="FFFFFF"/>
        <w:suppressAutoHyphens/>
        <w:spacing w:after="0" w:line="240" w:lineRule="auto"/>
        <w:ind w:leftChars="128" w:left="284" w:right="992" w:hangingChars="1" w:hanging="2"/>
        <w:jc w:val="both"/>
        <w:textDirection w:val="btLr"/>
        <w:textAlignment w:val="top"/>
        <w:outlineLvl w:val="0"/>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Numele şi prenumele tutorelui desemnat de întreprindere care va asigura respectarea condiţiilor de pregătire şi dobândirea de către practicant a competenţelor profesionale planificate pentru perioada stagiului de practică</w:t>
      </w:r>
      <w:r w:rsidR="006561DC" w:rsidRPr="00C56E82">
        <w:rPr>
          <w:rFonts w:ascii="Times New Roman" w:eastAsia="Times New Roman" w:hAnsi="Times New Roman" w:cs="Times New Roman"/>
          <w:color w:val="000000"/>
          <w:sz w:val="16"/>
          <w:szCs w:val="16"/>
        </w:rPr>
        <w:t xml:space="preserve">:  </w:t>
      </w:r>
    </w:p>
    <w:p w:rsidR="006519FE" w:rsidRPr="00C56E82" w:rsidRDefault="006519FE" w:rsidP="00285844">
      <w:pPr>
        <w:pBdr>
          <w:top w:val="nil"/>
          <w:left w:val="nil"/>
          <w:bottom w:val="nil"/>
          <w:right w:val="nil"/>
          <w:between w:val="nil"/>
        </w:pBdr>
        <w:shd w:val="clear" w:color="auto" w:fill="FFFFFF"/>
        <w:suppressAutoHyphens/>
        <w:spacing w:after="0" w:line="240" w:lineRule="auto"/>
        <w:ind w:left="284" w:right="992"/>
        <w:jc w:val="both"/>
        <w:textDirection w:val="btLr"/>
        <w:textAlignment w:val="top"/>
        <w:outlineLvl w:val="0"/>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w:t>
      </w:r>
      <w:r w:rsidR="00F84D9A" w:rsidRPr="00C56E82">
        <w:rPr>
          <w:rFonts w:ascii="Times New Roman" w:eastAsia="Times New Roman" w:hAnsi="Times New Roman" w:cs="Times New Roman"/>
          <w:color w:val="000000"/>
          <w:sz w:val="16"/>
          <w:szCs w:val="16"/>
        </w:rPr>
        <w:t>......................................................................................</w:t>
      </w:r>
    </w:p>
    <w:p w:rsidR="00F84D9A" w:rsidRPr="00C56E82" w:rsidRDefault="006519FE" w:rsidP="00CE49A5">
      <w:pPr>
        <w:numPr>
          <w:ilvl w:val="0"/>
          <w:numId w:val="9"/>
        </w:numPr>
        <w:pBdr>
          <w:top w:val="nil"/>
          <w:left w:val="nil"/>
          <w:bottom w:val="nil"/>
          <w:right w:val="nil"/>
          <w:between w:val="nil"/>
        </w:pBdr>
        <w:shd w:val="clear" w:color="auto" w:fill="FFFFFF"/>
        <w:suppressAutoHyphens/>
        <w:spacing w:after="0" w:line="240" w:lineRule="auto"/>
        <w:ind w:leftChars="128" w:left="284" w:right="992" w:hangingChars="1" w:hanging="2"/>
        <w:jc w:val="both"/>
        <w:textDirection w:val="btLr"/>
        <w:textAlignment w:val="top"/>
        <w:outlineLvl w:val="0"/>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Drepturi şi responsabilităţi ale tutorelui de practică desemnat de partenerul de practică:</w:t>
      </w:r>
      <w:r w:rsidRPr="00C56E82">
        <w:rPr>
          <w:rFonts w:ascii="Times New Roman" w:eastAsia="Times New Roman" w:hAnsi="Times New Roman" w:cs="Times New Roman"/>
          <w:i/>
          <w:color w:val="000000"/>
          <w:sz w:val="16"/>
          <w:szCs w:val="16"/>
        </w:rPr>
        <w:t xml:space="preserve"> prevăzute în </w:t>
      </w:r>
      <w:r w:rsidR="00F84D9A" w:rsidRPr="00C56E82">
        <w:rPr>
          <w:rFonts w:ascii="Times New Roman" w:eastAsia="Times New Roman" w:hAnsi="Times New Roman" w:cs="Times New Roman"/>
          <w:i/>
          <w:color w:val="000000"/>
          <w:sz w:val="16"/>
          <w:szCs w:val="16"/>
        </w:rPr>
        <w:t>Convenția-cadru</w:t>
      </w:r>
      <w:r w:rsidR="00E073AC">
        <w:rPr>
          <w:rFonts w:ascii="Times New Roman" w:eastAsia="Times New Roman" w:hAnsi="Times New Roman" w:cs="Times New Roman"/>
          <w:i/>
          <w:color w:val="000000"/>
          <w:sz w:val="16"/>
          <w:szCs w:val="16"/>
        </w:rPr>
        <w:t>.</w:t>
      </w:r>
      <w:r w:rsidR="00F84D9A" w:rsidRPr="00C56E82">
        <w:rPr>
          <w:rFonts w:ascii="Times New Roman" w:eastAsia="Times New Roman" w:hAnsi="Times New Roman" w:cs="Times New Roman"/>
          <w:color w:val="000000"/>
          <w:sz w:val="16"/>
          <w:szCs w:val="16"/>
        </w:rPr>
        <w:t xml:space="preserve"> </w:t>
      </w:r>
    </w:p>
    <w:p w:rsidR="006519FE" w:rsidRPr="00DF5FD8" w:rsidRDefault="006519FE" w:rsidP="00CE49A5">
      <w:pPr>
        <w:numPr>
          <w:ilvl w:val="0"/>
          <w:numId w:val="9"/>
        </w:numPr>
        <w:pBdr>
          <w:top w:val="nil"/>
          <w:left w:val="nil"/>
          <w:bottom w:val="nil"/>
          <w:right w:val="nil"/>
          <w:between w:val="nil"/>
        </w:pBdr>
        <w:shd w:val="clear" w:color="auto" w:fill="FFFFFF"/>
        <w:suppressAutoHyphens/>
        <w:spacing w:after="0" w:line="240" w:lineRule="auto"/>
        <w:ind w:leftChars="128" w:left="284" w:right="992" w:hangingChars="1" w:hanging="2"/>
        <w:jc w:val="both"/>
        <w:textDirection w:val="btLr"/>
        <w:textAlignment w:val="top"/>
        <w:outlineLvl w:val="0"/>
        <w:rPr>
          <w:rFonts w:ascii="Times New Roman" w:eastAsia="Times New Roman" w:hAnsi="Times New Roman" w:cs="Times New Roman"/>
          <w:color w:val="000000"/>
          <w:sz w:val="16"/>
          <w:szCs w:val="16"/>
        </w:rPr>
      </w:pPr>
      <w:r w:rsidRPr="00DF5FD8">
        <w:rPr>
          <w:rFonts w:ascii="Times New Roman" w:eastAsia="Times New Roman" w:hAnsi="Times New Roman" w:cs="Times New Roman"/>
          <w:color w:val="000000"/>
          <w:sz w:val="16"/>
          <w:szCs w:val="16"/>
        </w:rPr>
        <w:t>Definirea competenţelor care vor fi dobândite pe perioada stagiului de practică</w:t>
      </w:r>
      <w:r w:rsidR="00DF5FD8">
        <w:rPr>
          <w:rFonts w:ascii="Times New Roman" w:eastAsia="Times New Roman" w:hAnsi="Times New Roman" w:cs="Times New Roman"/>
          <w:color w:val="000000"/>
          <w:sz w:val="16"/>
          <w:szCs w:val="16"/>
        </w:rPr>
        <w:t>:</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528"/>
        <w:gridCol w:w="992"/>
        <w:gridCol w:w="992"/>
        <w:gridCol w:w="993"/>
        <w:gridCol w:w="992"/>
      </w:tblGrid>
      <w:tr w:rsidR="00FE4238" w:rsidRPr="00EA61F6" w:rsidTr="00DF5FD8">
        <w:trPr>
          <w:trHeight w:val="390"/>
        </w:trPr>
        <w:tc>
          <w:tcPr>
            <w:tcW w:w="284" w:type="dxa"/>
            <w:shd w:val="clear" w:color="auto" w:fill="FFFFFF"/>
            <w:tcMar>
              <w:top w:w="15" w:type="dxa"/>
              <w:left w:w="15" w:type="dxa"/>
              <w:bottom w:w="15" w:type="dxa"/>
              <w:right w:w="15" w:type="dxa"/>
            </w:tcMar>
          </w:tcPr>
          <w:p w:rsidR="00FE4238" w:rsidRPr="00EA61F6" w:rsidRDefault="00FE4238" w:rsidP="00BC79C0">
            <w:pPr>
              <w:shd w:val="clear" w:color="auto" w:fill="FFFFFF"/>
              <w:tabs>
                <w:tab w:val="left" w:pos="-2"/>
              </w:tabs>
              <w:spacing w:after="0" w:line="240" w:lineRule="auto"/>
              <w:ind w:right="-10" w:hanging="2"/>
              <w:jc w:val="center"/>
              <w:rPr>
                <w:rFonts w:ascii="Times New Roman" w:eastAsia="Times New Roman" w:hAnsi="Times New Roman" w:cs="Times New Roman"/>
                <w:sz w:val="16"/>
                <w:szCs w:val="16"/>
              </w:rPr>
            </w:pPr>
            <w:r w:rsidRPr="00EA61F6">
              <w:rPr>
                <w:rFonts w:ascii="Times New Roman" w:eastAsia="Times New Roman" w:hAnsi="Times New Roman" w:cs="Times New Roman"/>
                <w:sz w:val="16"/>
                <w:szCs w:val="16"/>
              </w:rPr>
              <w:t>Nr.</w:t>
            </w:r>
          </w:p>
        </w:tc>
        <w:tc>
          <w:tcPr>
            <w:tcW w:w="5528"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17" w:hanging="2"/>
              <w:jc w:val="center"/>
              <w:rPr>
                <w:rFonts w:ascii="Times New Roman" w:eastAsia="Times New Roman" w:hAnsi="Times New Roman" w:cs="Times New Roman"/>
                <w:sz w:val="16"/>
                <w:szCs w:val="16"/>
              </w:rPr>
            </w:pPr>
            <w:r w:rsidRPr="00EA61F6">
              <w:rPr>
                <w:rFonts w:ascii="Times New Roman" w:eastAsia="Times New Roman" w:hAnsi="Times New Roman" w:cs="Times New Roman"/>
                <w:sz w:val="16"/>
                <w:szCs w:val="16"/>
              </w:rPr>
              <w:t>Competenţa</w:t>
            </w:r>
            <w:r w:rsidR="00FE4EF9">
              <w:rPr>
                <w:rFonts w:ascii="Times New Roman" w:eastAsia="Times New Roman" w:hAnsi="Times New Roman" w:cs="Times New Roman"/>
                <w:sz w:val="16"/>
                <w:szCs w:val="16"/>
              </w:rPr>
              <w:t xml:space="preserve"> </w:t>
            </w:r>
            <w:bookmarkStart w:id="0" w:name="_GoBack"/>
            <w:r w:rsidR="00FE4EF9" w:rsidRPr="00FE1364">
              <w:rPr>
                <w:rFonts w:ascii="Times New Roman" w:eastAsia="Times New Roman" w:hAnsi="Times New Roman" w:cs="Times New Roman"/>
                <w:i/>
                <w:sz w:val="16"/>
                <w:szCs w:val="16"/>
              </w:rPr>
              <w:t>(</w:t>
            </w:r>
            <w:r w:rsidR="00E93753" w:rsidRPr="00FE1364">
              <w:rPr>
                <w:rFonts w:ascii="Times New Roman" w:eastAsia="Times New Roman" w:hAnsi="Times New Roman" w:cs="Times New Roman"/>
                <w:i/>
                <w:sz w:val="16"/>
                <w:szCs w:val="16"/>
              </w:rPr>
              <w:t xml:space="preserve">vezi </w:t>
            </w:r>
            <w:r w:rsidR="00FE4EF9" w:rsidRPr="00FE1364">
              <w:rPr>
                <w:rFonts w:ascii="Times New Roman" w:eastAsia="Times New Roman" w:hAnsi="Times New Roman" w:cs="Times New Roman"/>
                <w:i/>
                <w:sz w:val="16"/>
                <w:szCs w:val="16"/>
              </w:rPr>
              <w:t>exemple</w:t>
            </w:r>
            <w:r w:rsidR="00E93753" w:rsidRPr="00FE1364">
              <w:rPr>
                <w:rFonts w:ascii="Times New Roman" w:eastAsia="Times New Roman" w:hAnsi="Times New Roman" w:cs="Times New Roman"/>
                <w:i/>
                <w:sz w:val="16"/>
                <w:szCs w:val="16"/>
              </w:rPr>
              <w:t xml:space="preserve"> mai jos</w:t>
            </w:r>
            <w:r w:rsidR="00FE4EF9" w:rsidRPr="00FE1364">
              <w:rPr>
                <w:rFonts w:ascii="Times New Roman" w:eastAsia="Times New Roman" w:hAnsi="Times New Roman" w:cs="Times New Roman"/>
                <w:i/>
                <w:sz w:val="16"/>
                <w:szCs w:val="16"/>
              </w:rPr>
              <w:t>)</w:t>
            </w:r>
            <w:bookmarkEnd w:id="0"/>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62" w:hanging="2"/>
              <w:jc w:val="center"/>
              <w:rPr>
                <w:rFonts w:ascii="Times New Roman" w:eastAsia="Times New Roman" w:hAnsi="Times New Roman" w:cs="Times New Roman"/>
                <w:sz w:val="16"/>
                <w:szCs w:val="16"/>
              </w:rPr>
            </w:pPr>
            <w:r w:rsidRPr="00EA61F6">
              <w:rPr>
                <w:rFonts w:ascii="Times New Roman" w:eastAsia="Times New Roman" w:hAnsi="Times New Roman" w:cs="Times New Roman"/>
                <w:sz w:val="16"/>
                <w:szCs w:val="16"/>
              </w:rPr>
              <w:t>Modulul de pregătire</w:t>
            </w: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leftChars="21" w:left="48" w:hanging="2"/>
              <w:jc w:val="center"/>
              <w:rPr>
                <w:rFonts w:ascii="Times New Roman" w:eastAsia="Times New Roman" w:hAnsi="Times New Roman" w:cs="Times New Roman"/>
                <w:sz w:val="16"/>
                <w:szCs w:val="16"/>
              </w:rPr>
            </w:pPr>
            <w:r w:rsidRPr="00EA61F6">
              <w:rPr>
                <w:rFonts w:ascii="Times New Roman" w:eastAsia="Times New Roman" w:hAnsi="Times New Roman" w:cs="Times New Roman"/>
                <w:sz w:val="16"/>
                <w:szCs w:val="16"/>
              </w:rPr>
              <w:t>Locul de muncă</w:t>
            </w:r>
          </w:p>
        </w:tc>
        <w:tc>
          <w:tcPr>
            <w:tcW w:w="993"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hanging="2"/>
              <w:jc w:val="center"/>
              <w:rPr>
                <w:rFonts w:ascii="Times New Roman" w:eastAsia="Times New Roman" w:hAnsi="Times New Roman" w:cs="Times New Roman"/>
                <w:sz w:val="16"/>
                <w:szCs w:val="16"/>
              </w:rPr>
            </w:pPr>
            <w:r w:rsidRPr="00EA61F6">
              <w:rPr>
                <w:rFonts w:ascii="Times New Roman" w:eastAsia="Times New Roman" w:hAnsi="Times New Roman" w:cs="Times New Roman"/>
                <w:sz w:val="16"/>
                <w:szCs w:val="16"/>
              </w:rPr>
              <w:t>Activităţi planificate</w:t>
            </w: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96" w:hanging="2"/>
              <w:jc w:val="center"/>
              <w:rPr>
                <w:rFonts w:ascii="Times New Roman" w:eastAsia="Times New Roman" w:hAnsi="Times New Roman" w:cs="Times New Roman"/>
                <w:sz w:val="16"/>
                <w:szCs w:val="16"/>
              </w:rPr>
            </w:pPr>
            <w:r w:rsidRPr="00EA61F6">
              <w:rPr>
                <w:rFonts w:ascii="Times New Roman" w:eastAsia="Times New Roman" w:hAnsi="Times New Roman" w:cs="Times New Roman"/>
                <w:sz w:val="16"/>
                <w:szCs w:val="16"/>
              </w:rPr>
              <w:t>Observaţii</w:t>
            </w:r>
          </w:p>
        </w:tc>
      </w:tr>
      <w:tr w:rsidR="00FE4238" w:rsidRPr="00EA61F6" w:rsidTr="00DF5FD8">
        <w:trPr>
          <w:trHeight w:val="390"/>
        </w:trPr>
        <w:tc>
          <w:tcPr>
            <w:tcW w:w="284" w:type="dxa"/>
            <w:shd w:val="clear" w:color="auto" w:fill="FFFFFF"/>
            <w:tcMar>
              <w:top w:w="15" w:type="dxa"/>
              <w:left w:w="15" w:type="dxa"/>
              <w:bottom w:w="15" w:type="dxa"/>
              <w:right w:w="15" w:type="dxa"/>
            </w:tcMar>
          </w:tcPr>
          <w:p w:rsidR="00FE4238" w:rsidRPr="00EA61F6" w:rsidRDefault="00FE4238" w:rsidP="00BC79C0">
            <w:pPr>
              <w:shd w:val="clear" w:color="auto" w:fill="FFFFFF"/>
              <w:tabs>
                <w:tab w:val="left" w:pos="-2"/>
              </w:tabs>
              <w:spacing w:after="0" w:line="240" w:lineRule="auto"/>
              <w:ind w:right="992" w:hanging="2"/>
              <w:rPr>
                <w:rFonts w:ascii="Times New Roman" w:eastAsia="Times New Roman" w:hAnsi="Times New Roman" w:cs="Times New Roman"/>
                <w:sz w:val="16"/>
                <w:szCs w:val="16"/>
              </w:rPr>
            </w:pPr>
            <w:r w:rsidRPr="00EA61F6">
              <w:rPr>
                <w:rFonts w:ascii="Times New Roman" w:eastAsia="Times New Roman" w:hAnsi="Times New Roman" w:cs="Times New Roman"/>
                <w:sz w:val="16"/>
                <w:szCs w:val="16"/>
              </w:rPr>
              <w:t>1</w:t>
            </w:r>
          </w:p>
        </w:tc>
        <w:tc>
          <w:tcPr>
            <w:tcW w:w="5528" w:type="dxa"/>
            <w:shd w:val="clear" w:color="auto" w:fill="FFFFFF"/>
            <w:tcMar>
              <w:top w:w="15" w:type="dxa"/>
              <w:left w:w="15" w:type="dxa"/>
              <w:bottom w:w="15" w:type="dxa"/>
              <w:right w:w="15" w:type="dxa"/>
            </w:tcMar>
          </w:tcPr>
          <w:p w:rsidR="00FE4238" w:rsidRPr="000C66AA" w:rsidRDefault="00FE4238" w:rsidP="00BC79C0">
            <w:pPr>
              <w:shd w:val="clear" w:color="auto" w:fill="FFFFFF"/>
              <w:spacing w:after="0" w:line="240" w:lineRule="auto"/>
              <w:ind w:right="17" w:hanging="2"/>
              <w:jc w:val="both"/>
              <w:rPr>
                <w:rFonts w:ascii="Times New Roman" w:eastAsia="Times New Roman" w:hAnsi="Times New Roman" w:cs="Times New Roman"/>
                <w:i/>
                <w:sz w:val="16"/>
                <w:szCs w:val="16"/>
              </w:rPr>
            </w:pPr>
            <w:r w:rsidRPr="000C66AA">
              <w:rPr>
                <w:rFonts w:ascii="Times New Roman" w:eastAsia="Times New Roman" w:hAnsi="Times New Roman" w:cs="Times New Roman"/>
                <w:i/>
                <w:sz w:val="16"/>
                <w:szCs w:val="16"/>
              </w:rPr>
              <w:t>Abilitatea de a identifica reglementările contabile aplicabile și alte acte normative care influențează activitățile de ținere a contabilității și elaborarea situațiilor financiare</w:t>
            </w: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62"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leftChars="21" w:left="48" w:hanging="2"/>
              <w:jc w:val="center"/>
              <w:rPr>
                <w:rFonts w:ascii="Times New Roman" w:eastAsia="Times New Roman" w:hAnsi="Times New Roman" w:cs="Times New Roman"/>
                <w:sz w:val="16"/>
                <w:szCs w:val="16"/>
              </w:rPr>
            </w:pPr>
          </w:p>
        </w:tc>
        <w:tc>
          <w:tcPr>
            <w:tcW w:w="993"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96" w:hanging="2"/>
              <w:jc w:val="center"/>
              <w:rPr>
                <w:rFonts w:ascii="Times New Roman" w:eastAsia="Times New Roman" w:hAnsi="Times New Roman" w:cs="Times New Roman"/>
                <w:sz w:val="16"/>
                <w:szCs w:val="16"/>
              </w:rPr>
            </w:pPr>
          </w:p>
        </w:tc>
      </w:tr>
      <w:tr w:rsidR="00FE4238" w:rsidRPr="00EA61F6" w:rsidTr="00DF5FD8">
        <w:trPr>
          <w:trHeight w:val="390"/>
        </w:trPr>
        <w:tc>
          <w:tcPr>
            <w:tcW w:w="284" w:type="dxa"/>
            <w:shd w:val="clear" w:color="auto" w:fill="FFFFFF"/>
            <w:tcMar>
              <w:top w:w="15" w:type="dxa"/>
              <w:left w:w="15" w:type="dxa"/>
              <w:bottom w:w="15" w:type="dxa"/>
              <w:right w:w="15" w:type="dxa"/>
            </w:tcMar>
          </w:tcPr>
          <w:p w:rsidR="00FE4238" w:rsidRPr="00EA61F6" w:rsidRDefault="00FE4238" w:rsidP="00BC79C0">
            <w:pPr>
              <w:shd w:val="clear" w:color="auto" w:fill="FFFFFF"/>
              <w:tabs>
                <w:tab w:val="left" w:pos="-2"/>
              </w:tabs>
              <w:spacing w:after="0" w:line="240" w:lineRule="auto"/>
              <w:ind w:right="992" w:hanging="2"/>
              <w:rPr>
                <w:rFonts w:ascii="Times New Roman" w:eastAsia="Times New Roman" w:hAnsi="Times New Roman" w:cs="Times New Roman"/>
                <w:sz w:val="16"/>
                <w:szCs w:val="16"/>
              </w:rPr>
            </w:pPr>
            <w:r w:rsidRPr="00EA61F6">
              <w:rPr>
                <w:rFonts w:ascii="Times New Roman" w:eastAsia="Times New Roman" w:hAnsi="Times New Roman" w:cs="Times New Roman"/>
                <w:sz w:val="16"/>
                <w:szCs w:val="16"/>
              </w:rPr>
              <w:t>2</w:t>
            </w:r>
          </w:p>
        </w:tc>
        <w:tc>
          <w:tcPr>
            <w:tcW w:w="5528" w:type="dxa"/>
            <w:shd w:val="clear" w:color="auto" w:fill="FFFFFF"/>
            <w:tcMar>
              <w:top w:w="15" w:type="dxa"/>
              <w:left w:w="15" w:type="dxa"/>
              <w:bottom w:w="15" w:type="dxa"/>
              <w:right w:w="15" w:type="dxa"/>
            </w:tcMar>
          </w:tcPr>
          <w:p w:rsidR="00FE4238" w:rsidRPr="000C66AA" w:rsidRDefault="00FE4238" w:rsidP="00BC79C0">
            <w:pPr>
              <w:shd w:val="clear" w:color="auto" w:fill="FFFFFF"/>
              <w:spacing w:after="0" w:line="240" w:lineRule="auto"/>
              <w:ind w:right="17" w:hanging="2"/>
              <w:jc w:val="both"/>
              <w:rPr>
                <w:rFonts w:ascii="Times New Roman" w:eastAsia="Times New Roman" w:hAnsi="Times New Roman" w:cs="Times New Roman"/>
                <w:i/>
                <w:sz w:val="16"/>
                <w:szCs w:val="16"/>
              </w:rPr>
            </w:pPr>
            <w:r w:rsidRPr="000C66AA">
              <w:rPr>
                <w:rFonts w:ascii="Times New Roman" w:eastAsia="Times New Roman" w:hAnsi="Times New Roman" w:cs="Times New Roman"/>
                <w:i/>
                <w:sz w:val="16"/>
                <w:szCs w:val="16"/>
              </w:rPr>
              <w:t xml:space="preserve">Capacitatea de a corela textele din reglementările aplicabile cu situațiile reale, înțelegerea politicilor contabile utilizate de entitate </w:t>
            </w: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62"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leftChars="21" w:left="48" w:hanging="2"/>
              <w:jc w:val="center"/>
              <w:rPr>
                <w:rFonts w:ascii="Times New Roman" w:eastAsia="Times New Roman" w:hAnsi="Times New Roman" w:cs="Times New Roman"/>
                <w:sz w:val="16"/>
                <w:szCs w:val="16"/>
              </w:rPr>
            </w:pPr>
          </w:p>
        </w:tc>
        <w:tc>
          <w:tcPr>
            <w:tcW w:w="993"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96" w:hanging="2"/>
              <w:jc w:val="center"/>
              <w:rPr>
                <w:rFonts w:ascii="Times New Roman" w:eastAsia="Times New Roman" w:hAnsi="Times New Roman" w:cs="Times New Roman"/>
                <w:sz w:val="16"/>
                <w:szCs w:val="16"/>
              </w:rPr>
            </w:pPr>
          </w:p>
        </w:tc>
      </w:tr>
      <w:tr w:rsidR="00FE4238" w:rsidRPr="00EA61F6" w:rsidTr="00DF5FD8">
        <w:trPr>
          <w:trHeight w:val="390"/>
        </w:trPr>
        <w:tc>
          <w:tcPr>
            <w:tcW w:w="284" w:type="dxa"/>
            <w:shd w:val="clear" w:color="auto" w:fill="FFFFFF"/>
            <w:tcMar>
              <w:top w:w="15" w:type="dxa"/>
              <w:left w:w="15" w:type="dxa"/>
              <w:bottom w:w="15" w:type="dxa"/>
              <w:right w:w="15" w:type="dxa"/>
            </w:tcMar>
          </w:tcPr>
          <w:p w:rsidR="00FE4238" w:rsidRPr="00EA61F6" w:rsidRDefault="00FE4238" w:rsidP="00BC79C0">
            <w:pPr>
              <w:shd w:val="clear" w:color="auto" w:fill="FFFFFF"/>
              <w:tabs>
                <w:tab w:val="left" w:pos="-2"/>
              </w:tabs>
              <w:spacing w:after="0" w:line="240" w:lineRule="auto"/>
              <w:ind w:right="992" w:hanging="2"/>
              <w:rPr>
                <w:rFonts w:ascii="Times New Roman" w:eastAsia="Times New Roman" w:hAnsi="Times New Roman" w:cs="Times New Roman"/>
                <w:sz w:val="16"/>
                <w:szCs w:val="16"/>
              </w:rPr>
            </w:pPr>
            <w:r w:rsidRPr="00EA61F6">
              <w:rPr>
                <w:rFonts w:ascii="Times New Roman" w:eastAsia="Times New Roman" w:hAnsi="Times New Roman" w:cs="Times New Roman"/>
                <w:sz w:val="16"/>
                <w:szCs w:val="16"/>
              </w:rPr>
              <w:t>3</w:t>
            </w:r>
          </w:p>
        </w:tc>
        <w:tc>
          <w:tcPr>
            <w:tcW w:w="5528" w:type="dxa"/>
            <w:shd w:val="clear" w:color="auto" w:fill="FFFFFF"/>
            <w:tcMar>
              <w:top w:w="15" w:type="dxa"/>
              <w:left w:w="15" w:type="dxa"/>
              <w:bottom w:w="15" w:type="dxa"/>
              <w:right w:w="15" w:type="dxa"/>
            </w:tcMar>
          </w:tcPr>
          <w:p w:rsidR="00FE4238" w:rsidRPr="000C66AA" w:rsidRDefault="00FE4238" w:rsidP="00BC79C0">
            <w:pPr>
              <w:shd w:val="clear" w:color="auto" w:fill="FFFFFF"/>
              <w:spacing w:after="0" w:line="240" w:lineRule="auto"/>
              <w:ind w:right="17" w:hanging="2"/>
              <w:jc w:val="both"/>
              <w:rPr>
                <w:rFonts w:ascii="Times New Roman" w:eastAsia="Times New Roman" w:hAnsi="Times New Roman" w:cs="Times New Roman"/>
                <w:i/>
                <w:sz w:val="16"/>
                <w:szCs w:val="16"/>
              </w:rPr>
            </w:pPr>
            <w:r w:rsidRPr="000C66AA">
              <w:rPr>
                <w:rFonts w:ascii="Times New Roman" w:eastAsia="Times New Roman" w:hAnsi="Times New Roman" w:cs="Times New Roman"/>
                <w:i/>
                <w:sz w:val="16"/>
                <w:szCs w:val="16"/>
              </w:rPr>
              <w:t>Capacitatea de a înțelege modul de organizare a sistemului informațional contabil și maniera în care modelul de afaceri al entității este reprezentat prin intermediul acestui sistem</w:t>
            </w: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62"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leftChars="21" w:left="48" w:hanging="2"/>
              <w:jc w:val="center"/>
              <w:rPr>
                <w:rFonts w:ascii="Times New Roman" w:eastAsia="Times New Roman" w:hAnsi="Times New Roman" w:cs="Times New Roman"/>
                <w:sz w:val="16"/>
                <w:szCs w:val="16"/>
              </w:rPr>
            </w:pPr>
          </w:p>
        </w:tc>
        <w:tc>
          <w:tcPr>
            <w:tcW w:w="993"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96" w:hanging="2"/>
              <w:jc w:val="center"/>
              <w:rPr>
                <w:rFonts w:ascii="Times New Roman" w:eastAsia="Times New Roman" w:hAnsi="Times New Roman" w:cs="Times New Roman"/>
                <w:sz w:val="16"/>
                <w:szCs w:val="16"/>
              </w:rPr>
            </w:pPr>
          </w:p>
        </w:tc>
      </w:tr>
      <w:tr w:rsidR="00FE4238" w:rsidRPr="00EA61F6" w:rsidTr="00DF5FD8">
        <w:trPr>
          <w:trHeight w:val="432"/>
        </w:trPr>
        <w:tc>
          <w:tcPr>
            <w:tcW w:w="284" w:type="dxa"/>
            <w:shd w:val="clear" w:color="auto" w:fill="FFFFFF"/>
            <w:tcMar>
              <w:top w:w="15" w:type="dxa"/>
              <w:left w:w="15" w:type="dxa"/>
              <w:bottom w:w="15" w:type="dxa"/>
              <w:right w:w="15" w:type="dxa"/>
            </w:tcMar>
          </w:tcPr>
          <w:p w:rsidR="00FE4238" w:rsidRPr="00EA61F6" w:rsidRDefault="00FE4238" w:rsidP="00BC79C0">
            <w:pPr>
              <w:shd w:val="clear" w:color="auto" w:fill="FFFFFF"/>
              <w:tabs>
                <w:tab w:val="left" w:pos="-2"/>
              </w:tabs>
              <w:spacing w:after="0" w:line="240" w:lineRule="auto"/>
              <w:ind w:right="992" w:hanging="2"/>
              <w:rPr>
                <w:rFonts w:ascii="Times New Roman" w:eastAsia="Times New Roman" w:hAnsi="Times New Roman" w:cs="Times New Roman"/>
                <w:sz w:val="16"/>
                <w:szCs w:val="16"/>
              </w:rPr>
            </w:pPr>
            <w:r w:rsidRPr="00EA61F6">
              <w:rPr>
                <w:rFonts w:ascii="Times New Roman" w:eastAsia="Times New Roman" w:hAnsi="Times New Roman" w:cs="Times New Roman"/>
                <w:sz w:val="16"/>
                <w:szCs w:val="16"/>
              </w:rPr>
              <w:t>4</w:t>
            </w:r>
          </w:p>
        </w:tc>
        <w:tc>
          <w:tcPr>
            <w:tcW w:w="5528" w:type="dxa"/>
            <w:shd w:val="clear" w:color="auto" w:fill="FFFFFF"/>
            <w:tcMar>
              <w:top w:w="15" w:type="dxa"/>
              <w:left w:w="15" w:type="dxa"/>
              <w:bottom w:w="15" w:type="dxa"/>
              <w:right w:w="15" w:type="dxa"/>
            </w:tcMar>
          </w:tcPr>
          <w:p w:rsidR="00FE4238" w:rsidRPr="000C66AA" w:rsidRDefault="00FE4238" w:rsidP="00BC79C0">
            <w:pPr>
              <w:spacing w:after="0" w:line="240" w:lineRule="auto"/>
              <w:ind w:hanging="2"/>
              <w:jc w:val="both"/>
              <w:rPr>
                <w:rFonts w:ascii="Times New Roman" w:hAnsi="Times New Roman" w:cs="Times New Roman"/>
                <w:i/>
                <w:sz w:val="16"/>
                <w:szCs w:val="16"/>
              </w:rPr>
            </w:pPr>
            <w:r w:rsidRPr="000C66AA">
              <w:rPr>
                <w:rFonts w:ascii="Times New Roman" w:eastAsia="Times New Roman" w:hAnsi="Times New Roman" w:cs="Times New Roman"/>
                <w:i/>
                <w:sz w:val="16"/>
                <w:szCs w:val="16"/>
              </w:rPr>
              <w:t>Capacitatea de a analiza consecințele diferitelor tranzacții și evenimente și modul în care acestea sunt evidențiate în documentele justificative</w:t>
            </w: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62"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leftChars="21" w:left="48" w:hanging="2"/>
              <w:jc w:val="center"/>
              <w:rPr>
                <w:rFonts w:ascii="Times New Roman" w:eastAsia="Times New Roman" w:hAnsi="Times New Roman" w:cs="Times New Roman"/>
                <w:sz w:val="16"/>
                <w:szCs w:val="16"/>
              </w:rPr>
            </w:pPr>
          </w:p>
        </w:tc>
        <w:tc>
          <w:tcPr>
            <w:tcW w:w="993"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96" w:hanging="2"/>
              <w:jc w:val="center"/>
              <w:rPr>
                <w:rFonts w:ascii="Times New Roman" w:eastAsia="Times New Roman" w:hAnsi="Times New Roman" w:cs="Times New Roman"/>
                <w:sz w:val="16"/>
                <w:szCs w:val="16"/>
              </w:rPr>
            </w:pPr>
          </w:p>
        </w:tc>
      </w:tr>
      <w:tr w:rsidR="00FE4238" w:rsidRPr="00EA61F6" w:rsidTr="00DF5FD8">
        <w:trPr>
          <w:trHeight w:val="396"/>
        </w:trPr>
        <w:tc>
          <w:tcPr>
            <w:tcW w:w="284" w:type="dxa"/>
            <w:shd w:val="clear" w:color="auto" w:fill="FFFFFF"/>
            <w:tcMar>
              <w:top w:w="15" w:type="dxa"/>
              <w:left w:w="15" w:type="dxa"/>
              <w:bottom w:w="15" w:type="dxa"/>
              <w:right w:w="15" w:type="dxa"/>
            </w:tcMar>
          </w:tcPr>
          <w:p w:rsidR="00FE4238" w:rsidRPr="00EA61F6" w:rsidRDefault="00FE4238" w:rsidP="00BC79C0">
            <w:pPr>
              <w:shd w:val="clear" w:color="auto" w:fill="FFFFFF"/>
              <w:tabs>
                <w:tab w:val="left" w:pos="-2"/>
              </w:tabs>
              <w:spacing w:after="0" w:line="240" w:lineRule="auto"/>
              <w:ind w:right="992" w:hanging="2"/>
              <w:rPr>
                <w:rFonts w:ascii="Times New Roman" w:eastAsia="Times New Roman" w:hAnsi="Times New Roman" w:cs="Times New Roman"/>
                <w:sz w:val="16"/>
                <w:szCs w:val="16"/>
              </w:rPr>
            </w:pPr>
            <w:r w:rsidRPr="00EA61F6">
              <w:rPr>
                <w:rFonts w:ascii="Times New Roman" w:eastAsia="Times New Roman" w:hAnsi="Times New Roman" w:cs="Times New Roman"/>
                <w:sz w:val="16"/>
                <w:szCs w:val="16"/>
              </w:rPr>
              <w:t>5</w:t>
            </w:r>
          </w:p>
        </w:tc>
        <w:tc>
          <w:tcPr>
            <w:tcW w:w="5528" w:type="dxa"/>
            <w:shd w:val="clear" w:color="auto" w:fill="FFFFFF"/>
            <w:tcMar>
              <w:top w:w="15" w:type="dxa"/>
              <w:left w:w="15" w:type="dxa"/>
              <w:bottom w:w="15" w:type="dxa"/>
              <w:right w:w="15" w:type="dxa"/>
            </w:tcMar>
          </w:tcPr>
          <w:p w:rsidR="00FE4238" w:rsidRPr="000C66AA" w:rsidRDefault="00FE4238" w:rsidP="00BC79C0">
            <w:pPr>
              <w:spacing w:after="0" w:line="240" w:lineRule="auto"/>
              <w:ind w:hanging="2"/>
              <w:jc w:val="both"/>
              <w:rPr>
                <w:rFonts w:ascii="Times New Roman" w:eastAsia="Times New Roman" w:hAnsi="Times New Roman" w:cs="Times New Roman"/>
                <w:i/>
                <w:sz w:val="16"/>
                <w:szCs w:val="16"/>
              </w:rPr>
            </w:pPr>
            <w:r w:rsidRPr="000C66AA">
              <w:rPr>
                <w:rFonts w:ascii="Times New Roman" w:eastAsia="Times New Roman" w:hAnsi="Times New Roman" w:cs="Times New Roman"/>
                <w:i/>
                <w:sz w:val="16"/>
                <w:szCs w:val="16"/>
              </w:rPr>
              <w:t>Competențe tehnice de aplicare a politicilor contabile și de elaborare a Registrelor contabile obligatorii precum și a altor situații</w:t>
            </w: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62"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leftChars="21" w:left="48" w:hanging="2"/>
              <w:jc w:val="center"/>
              <w:rPr>
                <w:rFonts w:ascii="Times New Roman" w:eastAsia="Times New Roman" w:hAnsi="Times New Roman" w:cs="Times New Roman"/>
                <w:sz w:val="16"/>
                <w:szCs w:val="16"/>
              </w:rPr>
            </w:pPr>
          </w:p>
        </w:tc>
        <w:tc>
          <w:tcPr>
            <w:tcW w:w="993"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96" w:hanging="2"/>
              <w:jc w:val="center"/>
              <w:rPr>
                <w:rFonts w:ascii="Times New Roman" w:eastAsia="Times New Roman" w:hAnsi="Times New Roman" w:cs="Times New Roman"/>
                <w:sz w:val="16"/>
                <w:szCs w:val="16"/>
              </w:rPr>
            </w:pPr>
          </w:p>
        </w:tc>
      </w:tr>
      <w:tr w:rsidR="00FE4238" w:rsidRPr="00EA61F6" w:rsidTr="00DF5FD8">
        <w:trPr>
          <w:trHeight w:val="374"/>
        </w:trPr>
        <w:tc>
          <w:tcPr>
            <w:tcW w:w="284" w:type="dxa"/>
            <w:shd w:val="clear" w:color="auto" w:fill="FFFFFF"/>
            <w:tcMar>
              <w:top w:w="15" w:type="dxa"/>
              <w:left w:w="15" w:type="dxa"/>
              <w:bottom w:w="15" w:type="dxa"/>
              <w:right w:w="15" w:type="dxa"/>
            </w:tcMar>
          </w:tcPr>
          <w:p w:rsidR="00FE4238" w:rsidRPr="00EA61F6" w:rsidRDefault="00FE4238" w:rsidP="00BC79C0">
            <w:pPr>
              <w:shd w:val="clear" w:color="auto" w:fill="FFFFFF"/>
              <w:tabs>
                <w:tab w:val="left" w:pos="-2"/>
              </w:tabs>
              <w:spacing w:after="0" w:line="240" w:lineRule="auto"/>
              <w:ind w:right="992" w:hanging="2"/>
              <w:rPr>
                <w:rFonts w:ascii="Times New Roman" w:eastAsia="Times New Roman" w:hAnsi="Times New Roman" w:cs="Times New Roman"/>
                <w:sz w:val="16"/>
                <w:szCs w:val="16"/>
              </w:rPr>
            </w:pPr>
            <w:r w:rsidRPr="00EA61F6">
              <w:rPr>
                <w:rFonts w:ascii="Times New Roman" w:eastAsia="Times New Roman" w:hAnsi="Times New Roman" w:cs="Times New Roman"/>
                <w:sz w:val="16"/>
                <w:szCs w:val="16"/>
              </w:rPr>
              <w:t>6</w:t>
            </w:r>
          </w:p>
        </w:tc>
        <w:tc>
          <w:tcPr>
            <w:tcW w:w="5528" w:type="dxa"/>
            <w:shd w:val="clear" w:color="auto" w:fill="FFFFFF"/>
            <w:tcMar>
              <w:top w:w="15" w:type="dxa"/>
              <w:left w:w="15" w:type="dxa"/>
              <w:bottom w:w="15" w:type="dxa"/>
              <w:right w:w="15" w:type="dxa"/>
            </w:tcMar>
          </w:tcPr>
          <w:p w:rsidR="00FE4238" w:rsidRPr="000C66AA" w:rsidRDefault="00FE4238" w:rsidP="00BC79C0">
            <w:pPr>
              <w:spacing w:after="0" w:line="240" w:lineRule="auto"/>
              <w:ind w:hanging="2"/>
              <w:jc w:val="both"/>
              <w:rPr>
                <w:rFonts w:ascii="Times New Roman" w:eastAsia="Times New Roman" w:hAnsi="Times New Roman" w:cs="Times New Roman"/>
                <w:i/>
                <w:sz w:val="16"/>
                <w:szCs w:val="16"/>
              </w:rPr>
            </w:pPr>
            <w:r w:rsidRPr="000C66AA">
              <w:rPr>
                <w:rFonts w:ascii="Times New Roman" w:eastAsia="Times New Roman" w:hAnsi="Times New Roman" w:cs="Times New Roman"/>
                <w:i/>
                <w:sz w:val="16"/>
                <w:szCs w:val="16"/>
              </w:rPr>
              <w:t>Competențe tehnice de utilizare a tehnologiilor informației utilizate în domeniul serviciilor de contabilitate și conexe</w:t>
            </w: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62"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leftChars="21" w:left="48" w:hanging="2"/>
              <w:jc w:val="center"/>
              <w:rPr>
                <w:rFonts w:ascii="Times New Roman" w:eastAsia="Times New Roman" w:hAnsi="Times New Roman" w:cs="Times New Roman"/>
                <w:sz w:val="16"/>
                <w:szCs w:val="16"/>
              </w:rPr>
            </w:pPr>
          </w:p>
        </w:tc>
        <w:tc>
          <w:tcPr>
            <w:tcW w:w="993"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96" w:hanging="2"/>
              <w:jc w:val="center"/>
              <w:rPr>
                <w:rFonts w:ascii="Times New Roman" w:eastAsia="Times New Roman" w:hAnsi="Times New Roman" w:cs="Times New Roman"/>
                <w:sz w:val="16"/>
                <w:szCs w:val="16"/>
              </w:rPr>
            </w:pPr>
          </w:p>
        </w:tc>
      </w:tr>
      <w:tr w:rsidR="00FE4238" w:rsidRPr="00EA61F6" w:rsidTr="00DF5FD8">
        <w:trPr>
          <w:trHeight w:val="412"/>
        </w:trPr>
        <w:tc>
          <w:tcPr>
            <w:tcW w:w="284" w:type="dxa"/>
            <w:shd w:val="clear" w:color="auto" w:fill="FFFFFF"/>
            <w:tcMar>
              <w:top w:w="15" w:type="dxa"/>
              <w:left w:w="15" w:type="dxa"/>
              <w:bottom w:w="15" w:type="dxa"/>
              <w:right w:w="15" w:type="dxa"/>
            </w:tcMar>
          </w:tcPr>
          <w:p w:rsidR="00FE4238" w:rsidRPr="00EA61F6" w:rsidRDefault="00FE4238" w:rsidP="00BC79C0">
            <w:pPr>
              <w:shd w:val="clear" w:color="auto" w:fill="FFFFFF"/>
              <w:tabs>
                <w:tab w:val="left" w:pos="-2"/>
              </w:tabs>
              <w:spacing w:after="0" w:line="240" w:lineRule="auto"/>
              <w:ind w:right="992" w:hanging="2"/>
              <w:rPr>
                <w:rFonts w:ascii="Times New Roman" w:eastAsia="Times New Roman" w:hAnsi="Times New Roman" w:cs="Times New Roman"/>
                <w:sz w:val="16"/>
                <w:szCs w:val="16"/>
              </w:rPr>
            </w:pPr>
            <w:r w:rsidRPr="00EA61F6">
              <w:rPr>
                <w:rFonts w:ascii="Times New Roman" w:eastAsia="Times New Roman" w:hAnsi="Times New Roman" w:cs="Times New Roman"/>
                <w:sz w:val="16"/>
                <w:szCs w:val="16"/>
              </w:rPr>
              <w:t>7</w:t>
            </w:r>
          </w:p>
        </w:tc>
        <w:tc>
          <w:tcPr>
            <w:tcW w:w="5528" w:type="dxa"/>
            <w:shd w:val="clear" w:color="auto" w:fill="FFFFFF"/>
            <w:tcMar>
              <w:top w:w="15" w:type="dxa"/>
              <w:left w:w="15" w:type="dxa"/>
              <w:bottom w:w="15" w:type="dxa"/>
              <w:right w:w="15" w:type="dxa"/>
            </w:tcMar>
          </w:tcPr>
          <w:p w:rsidR="00FE4238" w:rsidRPr="000C66AA" w:rsidRDefault="00FE4238" w:rsidP="00BC79C0">
            <w:pPr>
              <w:spacing w:after="0" w:line="240" w:lineRule="auto"/>
              <w:ind w:hanging="2"/>
              <w:jc w:val="both"/>
              <w:rPr>
                <w:rFonts w:ascii="Times New Roman" w:hAnsi="Times New Roman" w:cs="Times New Roman"/>
                <w:i/>
                <w:sz w:val="16"/>
                <w:szCs w:val="16"/>
              </w:rPr>
            </w:pPr>
            <w:r w:rsidRPr="000C66AA">
              <w:rPr>
                <w:rFonts w:ascii="Times New Roman" w:eastAsia="Times New Roman" w:hAnsi="Times New Roman" w:cs="Times New Roman"/>
                <w:i/>
                <w:sz w:val="16"/>
                <w:szCs w:val="16"/>
              </w:rPr>
              <w:t>Competențe de analiză a informațiilor generate de sistemul informațional contabil și de apreciere a calității acestora</w:t>
            </w: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62"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leftChars="21" w:left="48" w:hanging="2"/>
              <w:jc w:val="center"/>
              <w:rPr>
                <w:rFonts w:ascii="Times New Roman" w:eastAsia="Times New Roman" w:hAnsi="Times New Roman" w:cs="Times New Roman"/>
                <w:sz w:val="16"/>
                <w:szCs w:val="16"/>
              </w:rPr>
            </w:pPr>
          </w:p>
        </w:tc>
        <w:tc>
          <w:tcPr>
            <w:tcW w:w="993"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96" w:hanging="2"/>
              <w:jc w:val="center"/>
              <w:rPr>
                <w:rFonts w:ascii="Times New Roman" w:eastAsia="Times New Roman" w:hAnsi="Times New Roman" w:cs="Times New Roman"/>
                <w:sz w:val="16"/>
                <w:szCs w:val="16"/>
              </w:rPr>
            </w:pPr>
          </w:p>
        </w:tc>
      </w:tr>
      <w:tr w:rsidR="00FE4238" w:rsidRPr="00EA61F6" w:rsidTr="00DF5FD8">
        <w:trPr>
          <w:trHeight w:val="412"/>
        </w:trPr>
        <w:tc>
          <w:tcPr>
            <w:tcW w:w="284" w:type="dxa"/>
            <w:shd w:val="clear" w:color="auto" w:fill="FFFFFF"/>
            <w:tcMar>
              <w:top w:w="15" w:type="dxa"/>
              <w:left w:w="15" w:type="dxa"/>
              <w:bottom w:w="15" w:type="dxa"/>
              <w:right w:w="15" w:type="dxa"/>
            </w:tcMar>
          </w:tcPr>
          <w:p w:rsidR="00FE4238" w:rsidRPr="00EA61F6" w:rsidRDefault="00FE4238" w:rsidP="00BC79C0">
            <w:pPr>
              <w:shd w:val="clear" w:color="auto" w:fill="FFFFFF"/>
              <w:tabs>
                <w:tab w:val="left" w:pos="-2"/>
              </w:tabs>
              <w:spacing w:after="0" w:line="240" w:lineRule="auto"/>
              <w:ind w:right="992" w:hanging="2"/>
              <w:rPr>
                <w:rFonts w:ascii="Times New Roman" w:eastAsia="Times New Roman" w:hAnsi="Times New Roman" w:cs="Times New Roman"/>
                <w:sz w:val="16"/>
                <w:szCs w:val="16"/>
              </w:rPr>
            </w:pPr>
            <w:r w:rsidRPr="00EA61F6">
              <w:rPr>
                <w:rFonts w:ascii="Times New Roman" w:eastAsia="Times New Roman" w:hAnsi="Times New Roman" w:cs="Times New Roman"/>
                <w:sz w:val="16"/>
                <w:szCs w:val="16"/>
              </w:rPr>
              <w:t>8</w:t>
            </w:r>
          </w:p>
        </w:tc>
        <w:tc>
          <w:tcPr>
            <w:tcW w:w="5528" w:type="dxa"/>
            <w:shd w:val="clear" w:color="auto" w:fill="FFFFFF"/>
            <w:tcMar>
              <w:top w:w="15" w:type="dxa"/>
              <w:left w:w="15" w:type="dxa"/>
              <w:bottom w:w="15" w:type="dxa"/>
              <w:right w:w="15" w:type="dxa"/>
            </w:tcMar>
          </w:tcPr>
          <w:p w:rsidR="00FE4238" w:rsidRPr="000C66AA" w:rsidRDefault="00FE4238" w:rsidP="00BC79C0">
            <w:pPr>
              <w:spacing w:after="0" w:line="240" w:lineRule="auto"/>
              <w:ind w:hanging="2"/>
              <w:jc w:val="both"/>
              <w:rPr>
                <w:rFonts w:ascii="Times New Roman" w:eastAsia="Times New Roman" w:hAnsi="Times New Roman" w:cs="Times New Roman"/>
                <w:i/>
                <w:sz w:val="16"/>
                <w:szCs w:val="16"/>
              </w:rPr>
            </w:pPr>
            <w:r w:rsidRPr="000C66AA">
              <w:rPr>
                <w:rFonts w:ascii="Times New Roman" w:eastAsia="Times New Roman" w:hAnsi="Times New Roman" w:cs="Times New Roman"/>
                <w:i/>
                <w:sz w:val="16"/>
                <w:szCs w:val="16"/>
              </w:rPr>
              <w:t>Competențe de sistematizare și de sintetizare a informațiilor financiar contabile în diverse scopuri de gestiune</w:t>
            </w: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62"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leftChars="21" w:left="48" w:hanging="2"/>
              <w:jc w:val="center"/>
              <w:rPr>
                <w:rFonts w:ascii="Times New Roman" w:eastAsia="Times New Roman" w:hAnsi="Times New Roman" w:cs="Times New Roman"/>
                <w:sz w:val="16"/>
                <w:szCs w:val="16"/>
              </w:rPr>
            </w:pPr>
          </w:p>
        </w:tc>
        <w:tc>
          <w:tcPr>
            <w:tcW w:w="993"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96" w:hanging="2"/>
              <w:jc w:val="center"/>
              <w:rPr>
                <w:rFonts w:ascii="Times New Roman" w:eastAsia="Times New Roman" w:hAnsi="Times New Roman" w:cs="Times New Roman"/>
                <w:sz w:val="16"/>
                <w:szCs w:val="16"/>
              </w:rPr>
            </w:pPr>
          </w:p>
        </w:tc>
      </w:tr>
      <w:tr w:rsidR="00FE4238" w:rsidRPr="00EA61F6" w:rsidTr="00DF5FD8">
        <w:trPr>
          <w:trHeight w:val="412"/>
        </w:trPr>
        <w:tc>
          <w:tcPr>
            <w:tcW w:w="284" w:type="dxa"/>
            <w:shd w:val="clear" w:color="auto" w:fill="FFFFFF"/>
            <w:tcMar>
              <w:top w:w="15" w:type="dxa"/>
              <w:left w:w="15" w:type="dxa"/>
              <w:bottom w:w="15" w:type="dxa"/>
              <w:right w:w="15" w:type="dxa"/>
            </w:tcMar>
          </w:tcPr>
          <w:p w:rsidR="00FE4238" w:rsidRPr="00EA61F6" w:rsidRDefault="00FE4238" w:rsidP="00BC79C0">
            <w:pPr>
              <w:shd w:val="clear" w:color="auto" w:fill="FFFFFF"/>
              <w:tabs>
                <w:tab w:val="left" w:pos="-2"/>
              </w:tabs>
              <w:spacing w:after="0" w:line="240" w:lineRule="auto"/>
              <w:ind w:right="992" w:hanging="2"/>
              <w:rPr>
                <w:rFonts w:ascii="Times New Roman" w:eastAsia="Times New Roman" w:hAnsi="Times New Roman" w:cs="Times New Roman"/>
                <w:sz w:val="16"/>
                <w:szCs w:val="16"/>
              </w:rPr>
            </w:pPr>
            <w:r w:rsidRPr="00EA61F6">
              <w:rPr>
                <w:rFonts w:ascii="Times New Roman" w:eastAsia="Times New Roman" w:hAnsi="Times New Roman" w:cs="Times New Roman"/>
                <w:sz w:val="16"/>
                <w:szCs w:val="16"/>
              </w:rPr>
              <w:t>9</w:t>
            </w:r>
          </w:p>
        </w:tc>
        <w:tc>
          <w:tcPr>
            <w:tcW w:w="5528" w:type="dxa"/>
            <w:shd w:val="clear" w:color="auto" w:fill="FFFFFF"/>
            <w:tcMar>
              <w:top w:w="15" w:type="dxa"/>
              <w:left w:w="15" w:type="dxa"/>
              <w:bottom w:w="15" w:type="dxa"/>
              <w:right w:w="15" w:type="dxa"/>
            </w:tcMar>
          </w:tcPr>
          <w:p w:rsidR="00FE4238" w:rsidRPr="000C66AA" w:rsidRDefault="00FE4238" w:rsidP="00BC79C0">
            <w:pPr>
              <w:spacing w:after="0" w:line="240" w:lineRule="auto"/>
              <w:ind w:hanging="2"/>
              <w:jc w:val="both"/>
              <w:rPr>
                <w:rFonts w:ascii="Times New Roman" w:eastAsia="Times New Roman" w:hAnsi="Times New Roman" w:cs="Times New Roman"/>
                <w:i/>
                <w:sz w:val="16"/>
                <w:szCs w:val="16"/>
              </w:rPr>
            </w:pPr>
            <w:r w:rsidRPr="000C66AA">
              <w:rPr>
                <w:rFonts w:ascii="Times New Roman" w:eastAsia="Times New Roman" w:hAnsi="Times New Roman" w:cs="Times New Roman"/>
                <w:i/>
                <w:sz w:val="16"/>
                <w:szCs w:val="16"/>
              </w:rPr>
              <w:t>Competențe de interpretare și analiză a informațiilor financiar-contabile generate de entitate</w:t>
            </w: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62"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leftChars="21" w:left="48" w:hanging="2"/>
              <w:jc w:val="center"/>
              <w:rPr>
                <w:rFonts w:ascii="Times New Roman" w:eastAsia="Times New Roman" w:hAnsi="Times New Roman" w:cs="Times New Roman"/>
                <w:sz w:val="16"/>
                <w:szCs w:val="16"/>
              </w:rPr>
            </w:pPr>
          </w:p>
        </w:tc>
        <w:tc>
          <w:tcPr>
            <w:tcW w:w="993"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96" w:hanging="2"/>
              <w:jc w:val="center"/>
              <w:rPr>
                <w:rFonts w:ascii="Times New Roman" w:eastAsia="Times New Roman" w:hAnsi="Times New Roman" w:cs="Times New Roman"/>
                <w:sz w:val="16"/>
                <w:szCs w:val="16"/>
              </w:rPr>
            </w:pPr>
          </w:p>
        </w:tc>
      </w:tr>
      <w:tr w:rsidR="00FE4238" w:rsidRPr="00EA61F6" w:rsidTr="00DF5FD8">
        <w:trPr>
          <w:trHeight w:val="412"/>
        </w:trPr>
        <w:tc>
          <w:tcPr>
            <w:tcW w:w="284" w:type="dxa"/>
            <w:shd w:val="clear" w:color="auto" w:fill="FFFFFF"/>
            <w:tcMar>
              <w:top w:w="15" w:type="dxa"/>
              <w:left w:w="15" w:type="dxa"/>
              <w:bottom w:w="15" w:type="dxa"/>
              <w:right w:w="15" w:type="dxa"/>
            </w:tcMar>
          </w:tcPr>
          <w:p w:rsidR="00FE4238" w:rsidRPr="00EA61F6" w:rsidRDefault="00FE4238" w:rsidP="00BC79C0">
            <w:pPr>
              <w:shd w:val="clear" w:color="auto" w:fill="FFFFFF"/>
              <w:tabs>
                <w:tab w:val="left" w:pos="-2"/>
              </w:tabs>
              <w:spacing w:after="0" w:line="240" w:lineRule="auto"/>
              <w:ind w:right="992" w:hanging="2"/>
              <w:rPr>
                <w:rFonts w:ascii="Times New Roman" w:eastAsia="Times New Roman" w:hAnsi="Times New Roman" w:cs="Times New Roman"/>
                <w:sz w:val="16"/>
                <w:szCs w:val="16"/>
              </w:rPr>
            </w:pPr>
            <w:r w:rsidRPr="00EA61F6">
              <w:rPr>
                <w:rFonts w:ascii="Times New Roman" w:eastAsia="Times New Roman" w:hAnsi="Times New Roman" w:cs="Times New Roman"/>
                <w:sz w:val="16"/>
                <w:szCs w:val="16"/>
              </w:rPr>
              <w:t>10</w:t>
            </w:r>
          </w:p>
        </w:tc>
        <w:tc>
          <w:tcPr>
            <w:tcW w:w="5528" w:type="dxa"/>
            <w:shd w:val="clear" w:color="auto" w:fill="FFFFFF"/>
            <w:tcMar>
              <w:top w:w="15" w:type="dxa"/>
              <w:left w:w="15" w:type="dxa"/>
              <w:bottom w:w="15" w:type="dxa"/>
              <w:right w:w="15" w:type="dxa"/>
            </w:tcMar>
          </w:tcPr>
          <w:p w:rsidR="00FE4238" w:rsidRPr="000C66AA" w:rsidRDefault="00FE4238" w:rsidP="00BC79C0">
            <w:pPr>
              <w:spacing w:after="0" w:line="240" w:lineRule="auto"/>
              <w:ind w:hanging="2"/>
              <w:jc w:val="both"/>
              <w:rPr>
                <w:rFonts w:ascii="Times New Roman" w:eastAsia="Times New Roman" w:hAnsi="Times New Roman" w:cs="Times New Roman"/>
                <w:i/>
                <w:sz w:val="16"/>
                <w:szCs w:val="16"/>
              </w:rPr>
            </w:pPr>
            <w:r w:rsidRPr="000C66AA">
              <w:rPr>
                <w:rFonts w:ascii="Times New Roman" w:eastAsia="Times New Roman" w:hAnsi="Times New Roman" w:cs="Times New Roman"/>
                <w:i/>
                <w:sz w:val="16"/>
                <w:szCs w:val="16"/>
              </w:rPr>
              <w:t>Competențe precum manualitatea, atenția la detalii, viteza de reacție, comunicarea verbală, gândirea critică, capacitatea de predicție, intuiția, creativitatea, spiritul de echipă, atitudinea etică</w:t>
            </w: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62"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leftChars="21" w:left="48" w:hanging="2"/>
              <w:jc w:val="center"/>
              <w:rPr>
                <w:rFonts w:ascii="Times New Roman" w:eastAsia="Times New Roman" w:hAnsi="Times New Roman" w:cs="Times New Roman"/>
                <w:sz w:val="16"/>
                <w:szCs w:val="16"/>
              </w:rPr>
            </w:pPr>
          </w:p>
        </w:tc>
        <w:tc>
          <w:tcPr>
            <w:tcW w:w="993"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hanging="2"/>
              <w:jc w:val="center"/>
              <w:rPr>
                <w:rFonts w:ascii="Times New Roman" w:eastAsia="Times New Roman" w:hAnsi="Times New Roman" w:cs="Times New Roman"/>
                <w:sz w:val="16"/>
                <w:szCs w:val="16"/>
              </w:rPr>
            </w:pPr>
          </w:p>
        </w:tc>
        <w:tc>
          <w:tcPr>
            <w:tcW w:w="992" w:type="dxa"/>
            <w:shd w:val="clear" w:color="auto" w:fill="FFFFFF"/>
            <w:tcMar>
              <w:top w:w="15" w:type="dxa"/>
              <w:left w:w="15" w:type="dxa"/>
              <w:bottom w:w="15" w:type="dxa"/>
              <w:right w:w="15" w:type="dxa"/>
            </w:tcMar>
          </w:tcPr>
          <w:p w:rsidR="00FE4238" w:rsidRPr="00EA61F6" w:rsidRDefault="00FE4238" w:rsidP="00BC79C0">
            <w:pPr>
              <w:shd w:val="clear" w:color="auto" w:fill="FFFFFF"/>
              <w:spacing w:after="0" w:line="240" w:lineRule="auto"/>
              <w:ind w:right="96" w:hanging="2"/>
              <w:jc w:val="center"/>
              <w:rPr>
                <w:rFonts w:ascii="Times New Roman" w:eastAsia="Times New Roman" w:hAnsi="Times New Roman" w:cs="Times New Roman"/>
                <w:sz w:val="16"/>
                <w:szCs w:val="16"/>
              </w:rPr>
            </w:pPr>
          </w:p>
        </w:tc>
      </w:tr>
    </w:tbl>
    <w:p w:rsidR="00DF5FD8" w:rsidRPr="00DF5FD8" w:rsidRDefault="006519FE" w:rsidP="00DF5FD8">
      <w:pPr>
        <w:pStyle w:val="ListParagraph"/>
        <w:numPr>
          <w:ilvl w:val="0"/>
          <w:numId w:val="9"/>
        </w:numPr>
        <w:shd w:val="clear" w:color="auto" w:fill="FFFFFF"/>
        <w:spacing w:after="0" w:line="240" w:lineRule="auto"/>
        <w:ind w:left="567" w:right="-187"/>
        <w:jc w:val="both"/>
        <w:rPr>
          <w:rFonts w:ascii="Times New Roman" w:eastAsia="Times New Roman" w:hAnsi="Times New Roman" w:cs="Times New Roman"/>
          <w:color w:val="000000"/>
          <w:sz w:val="16"/>
          <w:szCs w:val="16"/>
        </w:rPr>
      </w:pPr>
      <w:r w:rsidRPr="00C56E82">
        <w:rPr>
          <w:rFonts w:ascii="Times New Roman" w:eastAsia="Times New Roman" w:hAnsi="Times New Roman" w:cs="Times New Roman"/>
          <w:color w:val="000000"/>
          <w:sz w:val="16"/>
          <w:szCs w:val="16"/>
        </w:rPr>
        <w:t>Modalităţi de evaluare a pregătirii profesionale dobândite de practicant pe perioada stagiului de pregătire practică</w:t>
      </w:r>
      <w:r w:rsidR="00DF5FD8">
        <w:rPr>
          <w:rFonts w:ascii="Times New Roman" w:eastAsia="Times New Roman" w:hAnsi="Times New Roman" w:cs="Times New Roman"/>
          <w:color w:val="000000"/>
          <w:sz w:val="16"/>
          <w:szCs w:val="16"/>
        </w:rPr>
        <w:t xml:space="preserve">: : </w:t>
      </w:r>
      <w:bookmarkStart w:id="1" w:name="_Hlk187253663"/>
      <w:r w:rsidR="00DF5FD8">
        <w:rPr>
          <w:rFonts w:ascii="Times New Roman" w:eastAsia="Times New Roman" w:hAnsi="Times New Roman" w:cs="Times New Roman"/>
          <w:i/>
          <w:color w:val="000000"/>
          <w:sz w:val="16"/>
          <w:szCs w:val="16"/>
        </w:rPr>
        <w:t xml:space="preserve">prevăzute în Fișa disciplinei și în </w:t>
      </w:r>
    </w:p>
    <w:p w:rsidR="00DF5FD8" w:rsidRDefault="00DF5FD8" w:rsidP="00DF5FD8">
      <w:pPr>
        <w:pStyle w:val="ListParagraph"/>
        <w:shd w:val="clear" w:color="auto" w:fill="FFFFFF"/>
        <w:spacing w:after="0" w:line="240" w:lineRule="auto"/>
        <w:ind w:left="284" w:right="-187"/>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Fișa de observare</w:t>
      </w:r>
      <w:bookmarkEnd w:id="1"/>
      <w:r w:rsidR="00E073AC">
        <w:rPr>
          <w:rFonts w:ascii="Times New Roman" w:eastAsia="Times New Roman" w:hAnsi="Times New Roman" w:cs="Times New Roman"/>
          <w:i/>
          <w:color w:val="000000"/>
          <w:sz w:val="16"/>
          <w:szCs w:val="16"/>
        </w:rPr>
        <w:t>.</w:t>
      </w:r>
    </w:p>
    <w:p w:rsidR="00F3650C" w:rsidRDefault="00F3650C" w:rsidP="00DF5FD8">
      <w:pPr>
        <w:pStyle w:val="ListParagraph"/>
        <w:shd w:val="clear" w:color="auto" w:fill="FFFFFF"/>
        <w:spacing w:after="0" w:line="240" w:lineRule="auto"/>
        <w:ind w:left="284" w:right="-187"/>
        <w:jc w:val="both"/>
        <w:rPr>
          <w:rFonts w:ascii="Times New Roman" w:eastAsia="Times New Roman" w:hAnsi="Times New Roman" w:cs="Times New Roman"/>
          <w:color w:val="000000"/>
          <w:sz w:val="16"/>
          <w:szCs w:val="16"/>
        </w:rPr>
      </w:pPr>
    </w:p>
    <w:tbl>
      <w:tblPr>
        <w:tblW w:w="4548"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3162"/>
        <w:gridCol w:w="1846"/>
        <w:gridCol w:w="1559"/>
        <w:gridCol w:w="1418"/>
      </w:tblGrid>
      <w:tr w:rsidR="009B4584" w:rsidRPr="00C56E82" w:rsidTr="00DF5FD8">
        <w:trPr>
          <w:trHeight w:val="390"/>
        </w:trPr>
        <w:tc>
          <w:tcPr>
            <w:tcW w:w="922" w:type="pct"/>
            <w:shd w:val="clear" w:color="auto" w:fill="FFFFFF"/>
            <w:tcMar>
              <w:top w:w="15" w:type="dxa"/>
              <w:left w:w="15" w:type="dxa"/>
              <w:bottom w:w="15" w:type="dxa"/>
              <w:right w:w="15" w:type="dxa"/>
            </w:tcMar>
          </w:tcPr>
          <w:p w:rsidR="009B4584" w:rsidRPr="00C56E82" w:rsidRDefault="009B4584" w:rsidP="00CE49A5">
            <w:pPr>
              <w:spacing w:after="0" w:line="240" w:lineRule="auto"/>
              <w:ind w:leftChars="128" w:left="282" w:right="992"/>
              <w:rPr>
                <w:rFonts w:ascii="Times New Roman" w:eastAsia="Times New Roman" w:hAnsi="Times New Roman" w:cs="Times New Roman"/>
                <w:sz w:val="16"/>
                <w:szCs w:val="16"/>
              </w:rPr>
            </w:pPr>
          </w:p>
        </w:tc>
        <w:tc>
          <w:tcPr>
            <w:tcW w:w="1615" w:type="pct"/>
            <w:shd w:val="clear" w:color="auto" w:fill="FFFFFF"/>
            <w:tcMar>
              <w:top w:w="15" w:type="dxa"/>
              <w:left w:w="15" w:type="dxa"/>
              <w:bottom w:w="15" w:type="dxa"/>
              <w:right w:w="15" w:type="dxa"/>
            </w:tcMar>
          </w:tcPr>
          <w:p w:rsidR="009B4584" w:rsidRPr="00C56E82" w:rsidRDefault="009B4584" w:rsidP="00F84D9A">
            <w:pPr>
              <w:shd w:val="clear" w:color="auto" w:fill="FFFFFF"/>
              <w:spacing w:after="0" w:line="240" w:lineRule="auto"/>
              <w:jc w:val="center"/>
              <w:rPr>
                <w:rFonts w:ascii="Times New Roman" w:eastAsia="Times New Roman" w:hAnsi="Times New Roman" w:cs="Times New Roman"/>
                <w:sz w:val="16"/>
                <w:szCs w:val="16"/>
              </w:rPr>
            </w:pPr>
            <w:r w:rsidRPr="00C56E82">
              <w:rPr>
                <w:rFonts w:ascii="Times New Roman" w:eastAsia="Times New Roman" w:hAnsi="Times New Roman" w:cs="Times New Roman"/>
                <w:sz w:val="16"/>
                <w:szCs w:val="16"/>
              </w:rPr>
              <w:t>Nume şi prenume</w:t>
            </w:r>
          </w:p>
        </w:tc>
        <w:tc>
          <w:tcPr>
            <w:tcW w:w="943" w:type="pct"/>
            <w:shd w:val="clear" w:color="auto" w:fill="FFFFFF"/>
            <w:tcMar>
              <w:top w:w="15" w:type="dxa"/>
              <w:left w:w="15" w:type="dxa"/>
              <w:bottom w:w="15" w:type="dxa"/>
              <w:right w:w="15" w:type="dxa"/>
            </w:tcMar>
          </w:tcPr>
          <w:p w:rsidR="009B4584" w:rsidRPr="00C56E82" w:rsidRDefault="009B4584" w:rsidP="00F84D9A">
            <w:pPr>
              <w:shd w:val="clear" w:color="auto" w:fill="FFFFFF"/>
              <w:spacing w:after="0" w:line="240" w:lineRule="auto"/>
              <w:ind w:leftChars="1" w:left="2" w:right="12"/>
              <w:jc w:val="center"/>
              <w:rPr>
                <w:rFonts w:ascii="Times New Roman" w:eastAsia="Times New Roman" w:hAnsi="Times New Roman" w:cs="Times New Roman"/>
                <w:sz w:val="16"/>
                <w:szCs w:val="16"/>
              </w:rPr>
            </w:pPr>
            <w:r w:rsidRPr="00C56E82">
              <w:rPr>
                <w:rFonts w:ascii="Times New Roman" w:eastAsia="Times New Roman" w:hAnsi="Times New Roman" w:cs="Times New Roman"/>
                <w:sz w:val="16"/>
                <w:szCs w:val="16"/>
              </w:rPr>
              <w:t>Funcţie</w:t>
            </w:r>
          </w:p>
        </w:tc>
        <w:tc>
          <w:tcPr>
            <w:tcW w:w="796" w:type="pct"/>
            <w:shd w:val="clear" w:color="auto" w:fill="FFFFFF"/>
            <w:tcMar>
              <w:top w:w="15" w:type="dxa"/>
              <w:left w:w="15" w:type="dxa"/>
              <w:bottom w:w="15" w:type="dxa"/>
              <w:right w:w="15" w:type="dxa"/>
            </w:tcMar>
          </w:tcPr>
          <w:p w:rsidR="009B4584" w:rsidRPr="00C56E82" w:rsidRDefault="009B4584" w:rsidP="00F84D9A">
            <w:pPr>
              <w:shd w:val="clear" w:color="auto" w:fill="FFFFFF"/>
              <w:spacing w:after="0" w:line="240" w:lineRule="auto"/>
              <w:ind w:right="96"/>
              <w:jc w:val="center"/>
              <w:rPr>
                <w:rFonts w:ascii="Times New Roman" w:eastAsia="Times New Roman" w:hAnsi="Times New Roman" w:cs="Times New Roman"/>
                <w:sz w:val="16"/>
                <w:szCs w:val="16"/>
              </w:rPr>
            </w:pPr>
            <w:r w:rsidRPr="00C56E82">
              <w:rPr>
                <w:rFonts w:ascii="Times New Roman" w:eastAsia="Times New Roman" w:hAnsi="Times New Roman" w:cs="Times New Roman"/>
                <w:sz w:val="16"/>
                <w:szCs w:val="16"/>
              </w:rPr>
              <w:t>Semnătura</w:t>
            </w:r>
          </w:p>
        </w:tc>
        <w:tc>
          <w:tcPr>
            <w:tcW w:w="724" w:type="pct"/>
            <w:shd w:val="clear" w:color="auto" w:fill="FFFFFF"/>
          </w:tcPr>
          <w:p w:rsidR="009B4584" w:rsidRPr="00C56E82" w:rsidRDefault="00853ABF" w:rsidP="00F84D9A">
            <w:pPr>
              <w:shd w:val="clear" w:color="auto" w:fill="FFFFFF"/>
              <w:spacing w:after="0" w:line="240" w:lineRule="auto"/>
              <w:ind w:right="9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Data</w:t>
            </w:r>
          </w:p>
        </w:tc>
      </w:tr>
      <w:tr w:rsidR="009B4584" w:rsidRPr="00C56E82" w:rsidTr="00DF5FD8">
        <w:trPr>
          <w:trHeight w:val="375"/>
        </w:trPr>
        <w:tc>
          <w:tcPr>
            <w:tcW w:w="922" w:type="pct"/>
            <w:shd w:val="clear" w:color="auto" w:fill="FFFFFF"/>
            <w:tcMar>
              <w:top w:w="15" w:type="dxa"/>
              <w:left w:w="15" w:type="dxa"/>
              <w:bottom w:w="15" w:type="dxa"/>
              <w:right w:w="15" w:type="dxa"/>
            </w:tcMar>
          </w:tcPr>
          <w:p w:rsidR="009B4584" w:rsidRPr="00C56E82" w:rsidRDefault="009B4584" w:rsidP="00F84D9A">
            <w:pPr>
              <w:shd w:val="clear" w:color="auto" w:fill="FFFFFF"/>
              <w:spacing w:after="0" w:line="240" w:lineRule="auto"/>
              <w:jc w:val="center"/>
              <w:rPr>
                <w:rFonts w:ascii="Times New Roman" w:eastAsia="Times New Roman" w:hAnsi="Times New Roman" w:cs="Times New Roman"/>
                <w:sz w:val="16"/>
                <w:szCs w:val="16"/>
              </w:rPr>
            </w:pPr>
            <w:r w:rsidRPr="00C56E82">
              <w:rPr>
                <w:rFonts w:ascii="Times New Roman" w:eastAsia="Times New Roman" w:hAnsi="Times New Roman" w:cs="Times New Roman"/>
                <w:sz w:val="16"/>
                <w:szCs w:val="16"/>
              </w:rPr>
              <w:t>Cadru didactic supervizor</w:t>
            </w:r>
          </w:p>
        </w:tc>
        <w:tc>
          <w:tcPr>
            <w:tcW w:w="1615" w:type="pct"/>
            <w:shd w:val="clear" w:color="auto" w:fill="FFFFFF"/>
            <w:tcMar>
              <w:top w:w="15" w:type="dxa"/>
              <w:left w:w="15" w:type="dxa"/>
              <w:bottom w:w="15" w:type="dxa"/>
              <w:right w:w="15" w:type="dxa"/>
            </w:tcMar>
          </w:tcPr>
          <w:p w:rsidR="009B4584" w:rsidRPr="00C56E82" w:rsidRDefault="009B4584" w:rsidP="00CE49A5">
            <w:pPr>
              <w:spacing w:after="0" w:line="240" w:lineRule="auto"/>
              <w:ind w:leftChars="128" w:left="282" w:right="992"/>
              <w:rPr>
                <w:rFonts w:ascii="Times New Roman" w:eastAsia="Times New Roman" w:hAnsi="Times New Roman" w:cs="Times New Roman"/>
                <w:sz w:val="16"/>
                <w:szCs w:val="16"/>
              </w:rPr>
            </w:pPr>
          </w:p>
        </w:tc>
        <w:tc>
          <w:tcPr>
            <w:tcW w:w="943" w:type="pct"/>
            <w:shd w:val="clear" w:color="auto" w:fill="FFFFFF"/>
            <w:tcMar>
              <w:top w:w="15" w:type="dxa"/>
              <w:left w:w="15" w:type="dxa"/>
              <w:bottom w:w="15" w:type="dxa"/>
              <w:right w:w="15" w:type="dxa"/>
            </w:tcMar>
          </w:tcPr>
          <w:p w:rsidR="009B4584" w:rsidRPr="00C56E82" w:rsidRDefault="009B4584" w:rsidP="00CE49A5">
            <w:pPr>
              <w:spacing w:after="0" w:line="240" w:lineRule="auto"/>
              <w:ind w:leftChars="128" w:left="282" w:right="992"/>
              <w:rPr>
                <w:rFonts w:ascii="Times New Roman" w:eastAsia="Times New Roman" w:hAnsi="Times New Roman" w:cs="Times New Roman"/>
                <w:sz w:val="16"/>
                <w:szCs w:val="16"/>
              </w:rPr>
            </w:pPr>
          </w:p>
        </w:tc>
        <w:tc>
          <w:tcPr>
            <w:tcW w:w="796" w:type="pct"/>
            <w:shd w:val="clear" w:color="auto" w:fill="FFFFFF"/>
            <w:tcMar>
              <w:top w:w="15" w:type="dxa"/>
              <w:left w:w="15" w:type="dxa"/>
              <w:bottom w:w="15" w:type="dxa"/>
              <w:right w:w="15" w:type="dxa"/>
            </w:tcMar>
          </w:tcPr>
          <w:p w:rsidR="009B4584" w:rsidRPr="00C56E82" w:rsidRDefault="009B4584" w:rsidP="00CE49A5">
            <w:pPr>
              <w:spacing w:after="0" w:line="240" w:lineRule="auto"/>
              <w:ind w:leftChars="128" w:left="282" w:right="992"/>
              <w:rPr>
                <w:rFonts w:ascii="Times New Roman" w:eastAsia="Times New Roman" w:hAnsi="Times New Roman" w:cs="Times New Roman"/>
                <w:sz w:val="16"/>
                <w:szCs w:val="16"/>
              </w:rPr>
            </w:pPr>
          </w:p>
        </w:tc>
        <w:tc>
          <w:tcPr>
            <w:tcW w:w="724" w:type="pct"/>
            <w:shd w:val="clear" w:color="auto" w:fill="FFFFFF"/>
          </w:tcPr>
          <w:p w:rsidR="009B4584" w:rsidRPr="00C56E82" w:rsidRDefault="009B4584" w:rsidP="00CE49A5">
            <w:pPr>
              <w:spacing w:after="0" w:line="240" w:lineRule="auto"/>
              <w:ind w:leftChars="128" w:left="282" w:right="992"/>
              <w:rPr>
                <w:rFonts w:ascii="Times New Roman" w:eastAsia="Times New Roman" w:hAnsi="Times New Roman" w:cs="Times New Roman"/>
                <w:sz w:val="16"/>
                <w:szCs w:val="16"/>
              </w:rPr>
            </w:pPr>
          </w:p>
        </w:tc>
      </w:tr>
      <w:tr w:rsidR="009B4584" w:rsidRPr="00C56E82" w:rsidTr="00DF5FD8">
        <w:trPr>
          <w:trHeight w:val="375"/>
        </w:trPr>
        <w:tc>
          <w:tcPr>
            <w:tcW w:w="922" w:type="pct"/>
            <w:shd w:val="clear" w:color="auto" w:fill="FFFFFF"/>
            <w:tcMar>
              <w:top w:w="15" w:type="dxa"/>
              <w:left w:w="15" w:type="dxa"/>
              <w:bottom w:w="15" w:type="dxa"/>
              <w:right w:w="15" w:type="dxa"/>
            </w:tcMar>
          </w:tcPr>
          <w:p w:rsidR="009B4584" w:rsidRPr="00C56E82" w:rsidRDefault="009B4584" w:rsidP="00F84D9A">
            <w:pPr>
              <w:shd w:val="clear" w:color="auto" w:fill="FFFFFF"/>
              <w:spacing w:after="0" w:line="240" w:lineRule="auto"/>
              <w:jc w:val="center"/>
              <w:rPr>
                <w:rFonts w:ascii="Times New Roman" w:eastAsia="Times New Roman" w:hAnsi="Times New Roman" w:cs="Times New Roman"/>
                <w:sz w:val="16"/>
                <w:szCs w:val="16"/>
              </w:rPr>
            </w:pPr>
            <w:r w:rsidRPr="00C56E82">
              <w:rPr>
                <w:rFonts w:ascii="Times New Roman" w:eastAsia="Times New Roman" w:hAnsi="Times New Roman" w:cs="Times New Roman"/>
                <w:sz w:val="16"/>
                <w:szCs w:val="16"/>
              </w:rPr>
              <w:t>Tutore</w:t>
            </w:r>
          </w:p>
        </w:tc>
        <w:tc>
          <w:tcPr>
            <w:tcW w:w="1615" w:type="pct"/>
            <w:shd w:val="clear" w:color="auto" w:fill="FFFFFF"/>
            <w:tcMar>
              <w:top w:w="15" w:type="dxa"/>
              <w:left w:w="15" w:type="dxa"/>
              <w:bottom w:w="15" w:type="dxa"/>
              <w:right w:w="15" w:type="dxa"/>
            </w:tcMar>
          </w:tcPr>
          <w:p w:rsidR="009B4584" w:rsidRPr="00C56E82" w:rsidRDefault="009B4584" w:rsidP="00CE49A5">
            <w:pPr>
              <w:spacing w:after="0" w:line="240" w:lineRule="auto"/>
              <w:ind w:leftChars="128" w:left="282" w:right="992"/>
              <w:rPr>
                <w:rFonts w:ascii="Times New Roman" w:eastAsia="Times New Roman" w:hAnsi="Times New Roman" w:cs="Times New Roman"/>
                <w:sz w:val="16"/>
                <w:szCs w:val="16"/>
              </w:rPr>
            </w:pPr>
          </w:p>
        </w:tc>
        <w:tc>
          <w:tcPr>
            <w:tcW w:w="943" w:type="pct"/>
            <w:shd w:val="clear" w:color="auto" w:fill="FFFFFF"/>
            <w:tcMar>
              <w:top w:w="15" w:type="dxa"/>
              <w:left w:w="15" w:type="dxa"/>
              <w:bottom w:w="15" w:type="dxa"/>
              <w:right w:w="15" w:type="dxa"/>
            </w:tcMar>
          </w:tcPr>
          <w:p w:rsidR="009B4584" w:rsidRPr="00C56E82" w:rsidRDefault="009B4584" w:rsidP="00CE49A5">
            <w:pPr>
              <w:spacing w:after="0" w:line="240" w:lineRule="auto"/>
              <w:ind w:leftChars="128" w:left="282" w:right="992"/>
              <w:rPr>
                <w:rFonts w:ascii="Times New Roman" w:eastAsia="Times New Roman" w:hAnsi="Times New Roman" w:cs="Times New Roman"/>
                <w:sz w:val="16"/>
                <w:szCs w:val="16"/>
              </w:rPr>
            </w:pPr>
          </w:p>
        </w:tc>
        <w:tc>
          <w:tcPr>
            <w:tcW w:w="796" w:type="pct"/>
            <w:shd w:val="clear" w:color="auto" w:fill="FFFFFF"/>
            <w:tcMar>
              <w:top w:w="15" w:type="dxa"/>
              <w:left w:w="15" w:type="dxa"/>
              <w:bottom w:w="15" w:type="dxa"/>
              <w:right w:w="15" w:type="dxa"/>
            </w:tcMar>
          </w:tcPr>
          <w:p w:rsidR="009B4584" w:rsidRPr="00C56E82" w:rsidRDefault="009B4584" w:rsidP="00CE49A5">
            <w:pPr>
              <w:spacing w:after="0" w:line="240" w:lineRule="auto"/>
              <w:ind w:leftChars="128" w:left="282" w:right="992"/>
              <w:rPr>
                <w:rFonts w:ascii="Times New Roman" w:eastAsia="Times New Roman" w:hAnsi="Times New Roman" w:cs="Times New Roman"/>
                <w:sz w:val="16"/>
                <w:szCs w:val="16"/>
              </w:rPr>
            </w:pPr>
          </w:p>
        </w:tc>
        <w:tc>
          <w:tcPr>
            <w:tcW w:w="724" w:type="pct"/>
            <w:shd w:val="clear" w:color="auto" w:fill="FFFFFF"/>
          </w:tcPr>
          <w:p w:rsidR="009B4584" w:rsidRPr="00C56E82" w:rsidRDefault="009B4584" w:rsidP="00CE49A5">
            <w:pPr>
              <w:spacing w:after="0" w:line="240" w:lineRule="auto"/>
              <w:ind w:leftChars="128" w:left="282" w:right="992"/>
              <w:rPr>
                <w:rFonts w:ascii="Times New Roman" w:eastAsia="Times New Roman" w:hAnsi="Times New Roman" w:cs="Times New Roman"/>
                <w:sz w:val="16"/>
                <w:szCs w:val="16"/>
              </w:rPr>
            </w:pPr>
          </w:p>
        </w:tc>
      </w:tr>
      <w:tr w:rsidR="009B4584" w:rsidRPr="00C56E82" w:rsidTr="00DF5FD8">
        <w:trPr>
          <w:trHeight w:val="375"/>
        </w:trPr>
        <w:tc>
          <w:tcPr>
            <w:tcW w:w="922" w:type="pct"/>
            <w:shd w:val="clear" w:color="auto" w:fill="FFFFFF"/>
            <w:tcMar>
              <w:top w:w="15" w:type="dxa"/>
              <w:left w:w="15" w:type="dxa"/>
              <w:bottom w:w="15" w:type="dxa"/>
              <w:right w:w="15" w:type="dxa"/>
            </w:tcMar>
          </w:tcPr>
          <w:p w:rsidR="009B4584" w:rsidRPr="00C56E82" w:rsidRDefault="009B4584" w:rsidP="00F84D9A">
            <w:pPr>
              <w:shd w:val="clear" w:color="auto" w:fill="FFFFFF"/>
              <w:spacing w:after="0" w:line="240" w:lineRule="auto"/>
              <w:jc w:val="center"/>
              <w:rPr>
                <w:rFonts w:ascii="Times New Roman" w:eastAsia="Times New Roman" w:hAnsi="Times New Roman" w:cs="Times New Roman"/>
                <w:sz w:val="16"/>
                <w:szCs w:val="16"/>
              </w:rPr>
            </w:pPr>
            <w:r w:rsidRPr="00C56E82">
              <w:rPr>
                <w:rFonts w:ascii="Times New Roman" w:eastAsia="Times New Roman" w:hAnsi="Times New Roman" w:cs="Times New Roman"/>
                <w:sz w:val="16"/>
                <w:szCs w:val="16"/>
              </w:rPr>
              <w:t>Practicant</w:t>
            </w:r>
          </w:p>
        </w:tc>
        <w:tc>
          <w:tcPr>
            <w:tcW w:w="1615" w:type="pct"/>
            <w:shd w:val="clear" w:color="auto" w:fill="FFFFFF"/>
            <w:tcMar>
              <w:top w:w="15" w:type="dxa"/>
              <w:left w:w="15" w:type="dxa"/>
              <w:bottom w:w="15" w:type="dxa"/>
              <w:right w:w="15" w:type="dxa"/>
            </w:tcMar>
          </w:tcPr>
          <w:p w:rsidR="009B4584" w:rsidRPr="00C56E82" w:rsidRDefault="009B4584" w:rsidP="00CE49A5">
            <w:pPr>
              <w:spacing w:after="0" w:line="240" w:lineRule="auto"/>
              <w:ind w:leftChars="128" w:left="282" w:right="992"/>
              <w:rPr>
                <w:rFonts w:ascii="Times New Roman" w:eastAsia="Times New Roman" w:hAnsi="Times New Roman" w:cs="Times New Roman"/>
                <w:sz w:val="16"/>
                <w:szCs w:val="16"/>
              </w:rPr>
            </w:pPr>
          </w:p>
        </w:tc>
        <w:tc>
          <w:tcPr>
            <w:tcW w:w="943" w:type="pct"/>
            <w:shd w:val="clear" w:color="auto" w:fill="FFFFFF"/>
            <w:tcMar>
              <w:top w:w="15" w:type="dxa"/>
              <w:left w:w="15" w:type="dxa"/>
              <w:bottom w:w="15" w:type="dxa"/>
              <w:right w:w="15" w:type="dxa"/>
            </w:tcMar>
          </w:tcPr>
          <w:p w:rsidR="009B4584" w:rsidRPr="00C56E82" w:rsidRDefault="009B4584" w:rsidP="00CE49A5">
            <w:pPr>
              <w:spacing w:after="0" w:line="240" w:lineRule="auto"/>
              <w:ind w:leftChars="128" w:left="282" w:right="992"/>
              <w:rPr>
                <w:rFonts w:ascii="Times New Roman" w:eastAsia="Times New Roman" w:hAnsi="Times New Roman" w:cs="Times New Roman"/>
                <w:sz w:val="16"/>
                <w:szCs w:val="16"/>
              </w:rPr>
            </w:pPr>
          </w:p>
        </w:tc>
        <w:tc>
          <w:tcPr>
            <w:tcW w:w="796" w:type="pct"/>
            <w:shd w:val="clear" w:color="auto" w:fill="FFFFFF"/>
            <w:tcMar>
              <w:top w:w="15" w:type="dxa"/>
              <w:left w:w="15" w:type="dxa"/>
              <w:bottom w:w="15" w:type="dxa"/>
              <w:right w:w="15" w:type="dxa"/>
            </w:tcMar>
          </w:tcPr>
          <w:p w:rsidR="009B4584" w:rsidRPr="00C56E82" w:rsidRDefault="009B4584" w:rsidP="00CE49A5">
            <w:pPr>
              <w:spacing w:after="0" w:line="240" w:lineRule="auto"/>
              <w:ind w:leftChars="128" w:left="282" w:right="992"/>
              <w:rPr>
                <w:rFonts w:ascii="Times New Roman" w:eastAsia="Times New Roman" w:hAnsi="Times New Roman" w:cs="Times New Roman"/>
                <w:sz w:val="16"/>
                <w:szCs w:val="16"/>
              </w:rPr>
            </w:pPr>
          </w:p>
        </w:tc>
        <w:tc>
          <w:tcPr>
            <w:tcW w:w="724" w:type="pct"/>
            <w:shd w:val="clear" w:color="auto" w:fill="FFFFFF"/>
          </w:tcPr>
          <w:p w:rsidR="009B4584" w:rsidRPr="00C56E82" w:rsidRDefault="009B4584" w:rsidP="00CE49A5">
            <w:pPr>
              <w:spacing w:after="0" w:line="240" w:lineRule="auto"/>
              <w:ind w:leftChars="128" w:left="282" w:right="992"/>
              <w:rPr>
                <w:rFonts w:ascii="Times New Roman" w:eastAsia="Times New Roman" w:hAnsi="Times New Roman" w:cs="Times New Roman"/>
                <w:sz w:val="16"/>
                <w:szCs w:val="16"/>
              </w:rPr>
            </w:pPr>
          </w:p>
        </w:tc>
      </w:tr>
    </w:tbl>
    <w:p w:rsidR="006519FE" w:rsidRPr="00C56E82" w:rsidRDefault="006519FE" w:rsidP="00CE49A5">
      <w:pPr>
        <w:spacing w:after="0" w:line="240" w:lineRule="auto"/>
        <w:ind w:leftChars="128" w:left="282" w:right="992"/>
        <w:rPr>
          <w:rFonts w:ascii="Times New Roman" w:eastAsia="Times New Roman" w:hAnsi="Times New Roman" w:cs="Times New Roman"/>
          <w:sz w:val="16"/>
          <w:szCs w:val="16"/>
        </w:rPr>
      </w:pPr>
    </w:p>
    <w:sectPr w:rsidR="006519FE" w:rsidRPr="00C56E82">
      <w:footerReference w:type="default" r:id="rId8"/>
      <w:pgSz w:w="11907" w:h="16840"/>
      <w:pgMar w:top="567" w:right="567" w:bottom="567" w:left="567"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F74" w:rsidRDefault="002F1F74">
      <w:pPr>
        <w:spacing w:after="0" w:line="240" w:lineRule="auto"/>
      </w:pPr>
      <w:r>
        <w:separator/>
      </w:r>
    </w:p>
  </w:endnote>
  <w:endnote w:type="continuationSeparator" w:id="0">
    <w:p w:rsidR="002F1F74" w:rsidRDefault="002F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1EA" w:rsidRPr="00184EC3" w:rsidRDefault="00D21FC4">
    <w:pPr>
      <w:pBdr>
        <w:top w:val="nil"/>
        <w:left w:val="nil"/>
        <w:bottom w:val="nil"/>
        <w:right w:val="nil"/>
        <w:between w:val="nil"/>
      </w:pBdr>
      <w:tabs>
        <w:tab w:val="center" w:pos="4680"/>
        <w:tab w:val="right" w:pos="9360"/>
      </w:tabs>
      <w:spacing w:after="0" w:line="240" w:lineRule="auto"/>
      <w:jc w:val="right"/>
      <w:rPr>
        <w:color w:val="000000"/>
        <w:sz w:val="16"/>
        <w:szCs w:val="16"/>
      </w:rPr>
    </w:pPr>
    <w:r w:rsidRPr="00184EC3">
      <w:rPr>
        <w:color w:val="000000"/>
        <w:sz w:val="16"/>
        <w:szCs w:val="16"/>
      </w:rPr>
      <w:fldChar w:fldCharType="begin"/>
    </w:r>
    <w:r w:rsidRPr="00184EC3">
      <w:rPr>
        <w:color w:val="000000"/>
        <w:sz w:val="16"/>
        <w:szCs w:val="16"/>
      </w:rPr>
      <w:instrText>PAGE</w:instrText>
    </w:r>
    <w:r w:rsidRPr="00184EC3">
      <w:rPr>
        <w:color w:val="000000"/>
        <w:sz w:val="16"/>
        <w:szCs w:val="16"/>
      </w:rPr>
      <w:fldChar w:fldCharType="separate"/>
    </w:r>
    <w:r w:rsidR="00324554" w:rsidRPr="00184EC3">
      <w:rPr>
        <w:noProof/>
        <w:color w:val="000000"/>
        <w:sz w:val="16"/>
        <w:szCs w:val="16"/>
      </w:rPr>
      <w:t>1</w:t>
    </w:r>
    <w:r w:rsidRPr="00184EC3">
      <w:rPr>
        <w:color w:val="000000"/>
        <w:sz w:val="16"/>
        <w:szCs w:val="16"/>
      </w:rPr>
      <w:fldChar w:fldCharType="end"/>
    </w:r>
  </w:p>
  <w:p w:rsidR="008E61EA" w:rsidRDefault="008E61EA" w:rsidP="00184EC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F74" w:rsidRDefault="002F1F74">
      <w:pPr>
        <w:spacing w:after="0" w:line="240" w:lineRule="auto"/>
      </w:pPr>
      <w:r>
        <w:separator/>
      </w:r>
    </w:p>
  </w:footnote>
  <w:footnote w:type="continuationSeparator" w:id="0">
    <w:p w:rsidR="002F1F74" w:rsidRDefault="002F1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05638"/>
    <w:multiLevelType w:val="multilevel"/>
    <w:tmpl w:val="F6666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AF19B7"/>
    <w:multiLevelType w:val="multilevel"/>
    <w:tmpl w:val="7C7E6024"/>
    <w:lvl w:ilvl="0">
      <w:start w:val="1"/>
      <w:numFmt w:val="decimal"/>
      <w:lvlText w:val="%1."/>
      <w:lvlJc w:val="left"/>
      <w:pPr>
        <w:ind w:left="720" w:hanging="360"/>
      </w:pPr>
      <w:rPr>
        <w:b/>
        <w:i w:val="0"/>
      </w:rPr>
    </w:lvl>
    <w:lvl w:ilvl="1">
      <w:start w:val="1"/>
      <w:numFmt w:val="decimal"/>
      <w:lvlText w:val="%2."/>
      <w:lvlJc w:val="left"/>
      <w:pPr>
        <w:ind w:left="1770" w:hanging="69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6D231E"/>
    <w:multiLevelType w:val="multilevel"/>
    <w:tmpl w:val="F34E82FE"/>
    <w:lvl w:ilvl="0">
      <w:start w:val="1"/>
      <w:numFmt w:val="decimal"/>
      <w:lvlText w:val="%1."/>
      <w:lvlJc w:val="left"/>
      <w:pPr>
        <w:ind w:left="1779" w:hanging="360"/>
      </w:pPr>
      <w:rPr>
        <w:vertAlign w:val="baseline"/>
      </w:rPr>
    </w:lvl>
    <w:lvl w:ilvl="1">
      <w:start w:val="1"/>
      <w:numFmt w:val="lowerLetter"/>
      <w:lvlText w:val="%2."/>
      <w:lvlJc w:val="left"/>
      <w:pPr>
        <w:ind w:left="2499" w:hanging="360"/>
      </w:pPr>
      <w:rPr>
        <w:vertAlign w:val="baseline"/>
      </w:rPr>
    </w:lvl>
    <w:lvl w:ilvl="2">
      <w:start w:val="1"/>
      <w:numFmt w:val="lowerRoman"/>
      <w:lvlText w:val="%3."/>
      <w:lvlJc w:val="right"/>
      <w:pPr>
        <w:ind w:left="3219" w:hanging="180"/>
      </w:pPr>
      <w:rPr>
        <w:vertAlign w:val="baseline"/>
      </w:rPr>
    </w:lvl>
    <w:lvl w:ilvl="3">
      <w:start w:val="1"/>
      <w:numFmt w:val="decimal"/>
      <w:lvlText w:val="%4."/>
      <w:lvlJc w:val="left"/>
      <w:pPr>
        <w:ind w:left="3939" w:hanging="360"/>
      </w:pPr>
      <w:rPr>
        <w:vertAlign w:val="baseline"/>
      </w:rPr>
    </w:lvl>
    <w:lvl w:ilvl="4">
      <w:start w:val="1"/>
      <w:numFmt w:val="lowerLetter"/>
      <w:lvlText w:val="%5."/>
      <w:lvlJc w:val="left"/>
      <w:pPr>
        <w:ind w:left="4659" w:hanging="360"/>
      </w:pPr>
      <w:rPr>
        <w:vertAlign w:val="baseline"/>
      </w:rPr>
    </w:lvl>
    <w:lvl w:ilvl="5">
      <w:start w:val="1"/>
      <w:numFmt w:val="lowerRoman"/>
      <w:lvlText w:val="%6."/>
      <w:lvlJc w:val="right"/>
      <w:pPr>
        <w:ind w:left="5379" w:hanging="180"/>
      </w:pPr>
      <w:rPr>
        <w:vertAlign w:val="baseline"/>
      </w:rPr>
    </w:lvl>
    <w:lvl w:ilvl="6">
      <w:start w:val="1"/>
      <w:numFmt w:val="decimal"/>
      <w:lvlText w:val="%7."/>
      <w:lvlJc w:val="left"/>
      <w:pPr>
        <w:ind w:left="6099" w:hanging="360"/>
      </w:pPr>
      <w:rPr>
        <w:vertAlign w:val="baseline"/>
      </w:rPr>
    </w:lvl>
    <w:lvl w:ilvl="7">
      <w:start w:val="1"/>
      <w:numFmt w:val="lowerLetter"/>
      <w:lvlText w:val="%8."/>
      <w:lvlJc w:val="left"/>
      <w:pPr>
        <w:ind w:left="6819" w:hanging="360"/>
      </w:pPr>
      <w:rPr>
        <w:vertAlign w:val="baseline"/>
      </w:rPr>
    </w:lvl>
    <w:lvl w:ilvl="8">
      <w:start w:val="1"/>
      <w:numFmt w:val="lowerRoman"/>
      <w:lvlText w:val="%9."/>
      <w:lvlJc w:val="right"/>
      <w:pPr>
        <w:ind w:left="7539" w:hanging="180"/>
      </w:pPr>
      <w:rPr>
        <w:vertAlign w:val="baseline"/>
      </w:rPr>
    </w:lvl>
  </w:abstractNum>
  <w:abstractNum w:abstractNumId="3" w15:restartNumberingAfterBreak="0">
    <w:nsid w:val="25F43096"/>
    <w:multiLevelType w:val="multilevel"/>
    <w:tmpl w:val="2E582B74"/>
    <w:lvl w:ilvl="0">
      <w:start w:val="2"/>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387CBC"/>
    <w:multiLevelType w:val="multilevel"/>
    <w:tmpl w:val="2A08F6A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3C4D1315"/>
    <w:multiLevelType w:val="multilevel"/>
    <w:tmpl w:val="819EFC42"/>
    <w:lvl w:ilvl="0">
      <w:start w:val="2"/>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0509A1"/>
    <w:multiLevelType w:val="multilevel"/>
    <w:tmpl w:val="0734D6E6"/>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65AC555C"/>
    <w:multiLevelType w:val="multilevel"/>
    <w:tmpl w:val="CD6073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7016477D"/>
    <w:multiLevelType w:val="multilevel"/>
    <w:tmpl w:val="ABC4245C"/>
    <w:lvl w:ilvl="0">
      <w:start w:val="2"/>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7F2218AD"/>
    <w:multiLevelType w:val="hybridMultilevel"/>
    <w:tmpl w:val="53988142"/>
    <w:lvl w:ilvl="0" w:tplc="E3EA269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5"/>
  </w:num>
  <w:num w:numId="2">
    <w:abstractNumId w:val="1"/>
  </w:num>
  <w:num w:numId="3">
    <w:abstractNumId w:val="8"/>
  </w:num>
  <w:num w:numId="4">
    <w:abstractNumId w:val="3"/>
  </w:num>
  <w:num w:numId="5">
    <w:abstractNumId w:val="4"/>
  </w:num>
  <w:num w:numId="6">
    <w:abstractNumId w:val="0"/>
  </w:num>
  <w:num w:numId="7">
    <w:abstractNumId w:val="6"/>
  </w:num>
  <w:num w:numId="8">
    <w:abstractNumId w:val="7"/>
  </w:num>
  <w:num w:numId="9">
    <w:abstractNumId w:val="2"/>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EA"/>
    <w:rsid w:val="00014959"/>
    <w:rsid w:val="0003156C"/>
    <w:rsid w:val="00052C94"/>
    <w:rsid w:val="000949F0"/>
    <w:rsid w:val="000C66AA"/>
    <w:rsid w:val="000C6BB0"/>
    <w:rsid w:val="000C70FD"/>
    <w:rsid w:val="000F558B"/>
    <w:rsid w:val="00125E13"/>
    <w:rsid w:val="00184EC3"/>
    <w:rsid w:val="002066A8"/>
    <w:rsid w:val="002138C9"/>
    <w:rsid w:val="002326DC"/>
    <w:rsid w:val="00247987"/>
    <w:rsid w:val="00285844"/>
    <w:rsid w:val="0028602C"/>
    <w:rsid w:val="002D55C4"/>
    <w:rsid w:val="002F1F74"/>
    <w:rsid w:val="0031165C"/>
    <w:rsid w:val="00321FA4"/>
    <w:rsid w:val="00324554"/>
    <w:rsid w:val="003F5F8C"/>
    <w:rsid w:val="003F7711"/>
    <w:rsid w:val="00401BBB"/>
    <w:rsid w:val="00476C25"/>
    <w:rsid w:val="004B6A6C"/>
    <w:rsid w:val="004D7B97"/>
    <w:rsid w:val="004F5A3A"/>
    <w:rsid w:val="004F618B"/>
    <w:rsid w:val="005A522B"/>
    <w:rsid w:val="005D292E"/>
    <w:rsid w:val="00610A16"/>
    <w:rsid w:val="00644755"/>
    <w:rsid w:val="006519FE"/>
    <w:rsid w:val="00651CBA"/>
    <w:rsid w:val="006561DC"/>
    <w:rsid w:val="00676613"/>
    <w:rsid w:val="006C5663"/>
    <w:rsid w:val="0070734D"/>
    <w:rsid w:val="00735E3A"/>
    <w:rsid w:val="007439D5"/>
    <w:rsid w:val="00762B8A"/>
    <w:rsid w:val="00812FFD"/>
    <w:rsid w:val="00853ABF"/>
    <w:rsid w:val="00874CE1"/>
    <w:rsid w:val="00892EEA"/>
    <w:rsid w:val="008B7BFE"/>
    <w:rsid w:val="008E61EA"/>
    <w:rsid w:val="008F098C"/>
    <w:rsid w:val="009B4584"/>
    <w:rsid w:val="009B6396"/>
    <w:rsid w:val="009F71CE"/>
    <w:rsid w:val="00A13E53"/>
    <w:rsid w:val="00A3011B"/>
    <w:rsid w:val="00AC71A3"/>
    <w:rsid w:val="00B657FA"/>
    <w:rsid w:val="00BB0D54"/>
    <w:rsid w:val="00BC5889"/>
    <w:rsid w:val="00C56E82"/>
    <w:rsid w:val="00C827B7"/>
    <w:rsid w:val="00CE0E9A"/>
    <w:rsid w:val="00CE49A5"/>
    <w:rsid w:val="00D00073"/>
    <w:rsid w:val="00D21FC4"/>
    <w:rsid w:val="00D439B8"/>
    <w:rsid w:val="00D85AB3"/>
    <w:rsid w:val="00DA2035"/>
    <w:rsid w:val="00DB5EF0"/>
    <w:rsid w:val="00DE3279"/>
    <w:rsid w:val="00DE53DF"/>
    <w:rsid w:val="00DF5FD8"/>
    <w:rsid w:val="00DF6D5E"/>
    <w:rsid w:val="00E073AC"/>
    <w:rsid w:val="00E33147"/>
    <w:rsid w:val="00E4210C"/>
    <w:rsid w:val="00E56A4C"/>
    <w:rsid w:val="00E93753"/>
    <w:rsid w:val="00EE0F2D"/>
    <w:rsid w:val="00F3650C"/>
    <w:rsid w:val="00F423BD"/>
    <w:rsid w:val="00F6299A"/>
    <w:rsid w:val="00F80169"/>
    <w:rsid w:val="00F84D9A"/>
    <w:rsid w:val="00F90826"/>
    <w:rsid w:val="00FD71F9"/>
    <w:rsid w:val="00FE1364"/>
    <w:rsid w:val="00FE4238"/>
    <w:rsid w:val="00FE4E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9D58"/>
  <w15:docId w15:val="{847EF56F-C936-4E34-A5D0-7B6A1A1C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2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converted-space">
    <w:name w:val="apple-converted-space"/>
    <w:basedOn w:val="DefaultParagraphFont"/>
    <w:rsid w:val="002A0AB8"/>
  </w:style>
  <w:style w:type="paragraph" w:styleId="Header">
    <w:name w:val="header"/>
    <w:basedOn w:val="Normal"/>
    <w:link w:val="HeaderChar"/>
    <w:uiPriority w:val="99"/>
    <w:unhideWhenUsed/>
    <w:rsid w:val="0012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E4C"/>
  </w:style>
  <w:style w:type="paragraph" w:styleId="Footer">
    <w:name w:val="footer"/>
    <w:basedOn w:val="Normal"/>
    <w:link w:val="FooterChar"/>
    <w:uiPriority w:val="99"/>
    <w:unhideWhenUsed/>
    <w:rsid w:val="0012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E4C"/>
  </w:style>
  <w:style w:type="paragraph" w:styleId="ListParagraph">
    <w:name w:val="List Paragraph"/>
    <w:aliases w:val="Nummerierung,Listenabsatz1,Forth level,Normal bullet 2,List Paragraph1,body 2,List Paragraph11,List Paragraph111,Antes de enumeración,Listă colorată - Accentuare 11,Bullet,Citation List,List1"/>
    <w:basedOn w:val="Normal"/>
    <w:link w:val="ListParagraphChar"/>
    <w:uiPriority w:val="34"/>
    <w:qFormat/>
    <w:rsid w:val="00126E4C"/>
    <w:pPr>
      <w:ind w:left="720"/>
      <w:contextualSpacing/>
    </w:pPr>
  </w:style>
  <w:style w:type="character" w:styleId="PlaceholderText">
    <w:name w:val="Placeholder Text"/>
    <w:basedOn w:val="DefaultParagraphFont"/>
    <w:uiPriority w:val="99"/>
    <w:semiHidden/>
    <w:rsid w:val="00E364AD"/>
    <w:rPr>
      <w:color w:val="808080"/>
    </w:rPr>
  </w:style>
  <w:style w:type="character" w:customStyle="1" w:styleId="Heading1Char">
    <w:name w:val="Heading 1 Char"/>
    <w:basedOn w:val="DefaultParagraphFont"/>
    <w:link w:val="Heading1"/>
    <w:uiPriority w:val="9"/>
    <w:rsid w:val="007B6252"/>
    <w:rPr>
      <w:rFonts w:asciiTheme="majorHAnsi" w:eastAsiaTheme="majorEastAsia" w:hAnsiTheme="majorHAnsi" w:cstheme="majorBidi"/>
      <w:color w:val="365F91" w:themeColor="accent1" w:themeShade="BF"/>
      <w:sz w:val="32"/>
      <w:szCs w:val="32"/>
    </w:rPr>
  </w:style>
  <w:style w:type="character" w:styleId="Hyperlink">
    <w:name w:val="Hyperlink"/>
    <w:rsid w:val="00B752A5"/>
    <w:rPr>
      <w:color w:val="0000FF"/>
      <w:u w:val="single"/>
    </w:rPr>
  </w:style>
  <w:style w:type="paragraph" w:styleId="BodyText">
    <w:name w:val="Body Text"/>
    <w:basedOn w:val="Normal"/>
    <w:link w:val="BodyTextChar"/>
    <w:rsid w:val="00B752A5"/>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752A5"/>
    <w:rPr>
      <w:rFonts w:ascii="Times New Roman" w:eastAsia="Times New Roman" w:hAnsi="Times New Roman" w:cs="Times New Roman"/>
      <w:sz w:val="24"/>
      <w:szCs w:val="24"/>
      <w:lang w:val="ro-RO"/>
    </w:rPr>
  </w:style>
  <w:style w:type="character" w:customStyle="1" w:styleId="ListParagraphChar">
    <w:name w:val="List Paragraph Char"/>
    <w:aliases w:val="Nummerierung Char,Listenabsatz1 Char,Forth level Char,Normal bullet 2 Char,List Paragraph1 Char,body 2 Char,List Paragraph11 Char,List Paragraph111 Char,Antes de enumeración Char,Listă colorată - Accentuare 11 Char,Bullet Char"/>
    <w:basedOn w:val="DefaultParagraphFont"/>
    <w:link w:val="ListParagraph"/>
    <w:uiPriority w:val="34"/>
    <w:locked/>
    <w:rsid w:val="00B752A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564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ZV+8guRng+OVsqDRU0onDmoJgA==">AMUW2mV96NpJVvX2K7nVf8ETU5pKDXXUYrPtPLGiNq57wlWHH0g3gde3xDqsTrXyVex9Dxo45bD2wvN3fVeeO+dqx4VS94hcKoQkOEUycfYatiGn9vKKQio=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2545</Words>
  <Characters>14761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dc:creator>
  <cp:lastModifiedBy>CUREA STEFANIA - CRISTINA</cp:lastModifiedBy>
  <cp:revision>72</cp:revision>
  <dcterms:created xsi:type="dcterms:W3CDTF">2022-11-10T12:25:00Z</dcterms:created>
  <dcterms:modified xsi:type="dcterms:W3CDTF">2025-01-09T20:45:00Z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bacef50b493f2998f4cff9b60024aaa316418e553731ea7ba685f6d8e142996c</vt:lpwstr>
  </property>
</Properties>
</file>